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D46907" w14:textId="0D15AA33" w:rsidR="0017651B" w:rsidRPr="00282ADE" w:rsidRDefault="00840060" w:rsidP="0030395A">
      <w:pPr>
        <w:framePr w:w="4536" w:h="357" w:hSpace="181" w:wrap="around" w:vAnchor="page" w:hAnchor="page" w:x="1163" w:y="1084" w:anchorLock="1"/>
        <w:shd w:val="solid" w:color="FFFFFF" w:fill="FFFFFF"/>
        <w:spacing w:line="360" w:lineRule="atLeast"/>
        <w:rPr>
          <w:rFonts w:cs="Arial"/>
          <w:b/>
          <w:color w:val="000000" w:themeColor="text1"/>
          <w:sz w:val="24"/>
          <w:szCs w:val="24"/>
          <w:lang w:val="en-US"/>
        </w:rPr>
      </w:pPr>
      <w:r w:rsidRPr="00282ADE">
        <w:rPr>
          <w:rFonts w:cs="Arial"/>
          <w:b/>
          <w:color w:val="000000" w:themeColor="text1"/>
          <w:sz w:val="24"/>
          <w:szCs w:val="24"/>
          <w:lang w:val="en-US"/>
        </w:rPr>
        <w:t>Press</w:t>
      </w:r>
      <w:r w:rsidR="0080717F" w:rsidRPr="00282ADE">
        <w:rPr>
          <w:rFonts w:cs="Arial"/>
          <w:b/>
          <w:color w:val="000000" w:themeColor="text1"/>
          <w:sz w:val="24"/>
          <w:szCs w:val="24"/>
          <w:lang w:val="en-US"/>
        </w:rPr>
        <w:t xml:space="preserve"> Release</w:t>
      </w:r>
      <w:r w:rsidRPr="00282ADE">
        <w:rPr>
          <w:rFonts w:cs="Arial"/>
          <w:b/>
          <w:color w:val="000000" w:themeColor="text1"/>
          <w:sz w:val="24"/>
          <w:szCs w:val="24"/>
          <w:lang w:val="en-US"/>
        </w:rPr>
        <w:t xml:space="preserve"> </w:t>
      </w:r>
      <w:r w:rsidR="00282ADE" w:rsidRPr="00282ADE">
        <w:rPr>
          <w:rFonts w:cs="Arial"/>
          <w:b/>
          <w:color w:val="000000" w:themeColor="text1"/>
          <w:sz w:val="24"/>
          <w:szCs w:val="24"/>
          <w:lang w:val="en-US"/>
        </w:rPr>
        <w:t>09</w:t>
      </w:r>
      <w:r w:rsidR="0017651B" w:rsidRPr="00282ADE">
        <w:rPr>
          <w:rFonts w:cs="Arial"/>
          <w:b/>
          <w:color w:val="000000" w:themeColor="text1"/>
          <w:sz w:val="24"/>
          <w:szCs w:val="24"/>
          <w:lang w:val="en-US"/>
        </w:rPr>
        <w:t>/</w:t>
      </w:r>
      <w:r w:rsidR="00570C18" w:rsidRPr="00282ADE">
        <w:rPr>
          <w:rFonts w:cs="Arial"/>
          <w:b/>
          <w:color w:val="000000" w:themeColor="text1"/>
          <w:sz w:val="24"/>
          <w:szCs w:val="24"/>
          <w:lang w:val="en-US"/>
        </w:rPr>
        <w:t>202</w:t>
      </w:r>
      <w:r w:rsidR="0086027F" w:rsidRPr="00282ADE">
        <w:rPr>
          <w:rFonts w:cs="Arial"/>
          <w:b/>
          <w:color w:val="000000" w:themeColor="text1"/>
          <w:sz w:val="24"/>
          <w:szCs w:val="24"/>
          <w:lang w:val="en-US"/>
        </w:rPr>
        <w:t>3</w:t>
      </w:r>
    </w:p>
    <w:p w14:paraId="44CE18DE" w14:textId="77777777" w:rsidR="000E24D7" w:rsidRPr="00207527" w:rsidRDefault="000E24D7" w:rsidP="009A1A80">
      <w:pPr>
        <w:rPr>
          <w:b/>
          <w:bCs/>
          <w:sz w:val="30"/>
          <w:szCs w:val="30"/>
          <w:highlight w:val="magenta"/>
          <w:lang w:val="en-US"/>
        </w:rPr>
      </w:pPr>
    </w:p>
    <w:p w14:paraId="49B2DA66" w14:textId="2743B91B" w:rsidR="00282ADE" w:rsidRPr="00197B9B" w:rsidRDefault="00711963" w:rsidP="008F7EE3">
      <w:pPr>
        <w:spacing w:after="240" w:line="276" w:lineRule="auto"/>
        <w:rPr>
          <w:rFonts w:cs="Arial"/>
          <w:color w:val="FF0000"/>
          <w:sz w:val="24"/>
          <w:szCs w:val="24"/>
        </w:rPr>
      </w:pPr>
      <w:r>
        <w:rPr>
          <w:b/>
          <w:bCs/>
          <w:sz w:val="32"/>
          <w:szCs w:val="32"/>
          <w:u w:color="FF0000"/>
        </w:rPr>
        <w:t>VdS guidelines for burglar-resistant display cases published for the first time</w:t>
      </w:r>
      <w:r w:rsidR="00282ADE" w:rsidRPr="00197B9B">
        <w:rPr>
          <w:color w:val="FF0000"/>
        </w:rPr>
        <w:br/>
      </w:r>
    </w:p>
    <w:p w14:paraId="77DB640B" w14:textId="5FFDA6A4" w:rsidR="008F7EE3" w:rsidRDefault="008F7EE3" w:rsidP="008F7EE3">
      <w:pPr>
        <w:spacing w:after="240" w:line="276" w:lineRule="auto"/>
        <w:rPr>
          <w:b/>
          <w:bCs/>
          <w:sz w:val="24"/>
          <w:szCs w:val="24"/>
        </w:rPr>
      </w:pPr>
      <w:r>
        <w:rPr>
          <w:b/>
          <w:bCs/>
          <w:sz w:val="24"/>
          <w:szCs w:val="24"/>
        </w:rPr>
        <w:t>VdS-approved burglar-resistant showcases ensure an optimum level of protection for material assets during presentations in retail outlets and museums.</w:t>
      </w:r>
    </w:p>
    <w:p w14:paraId="53F28FD9" w14:textId="415A5E39" w:rsidR="000C4650" w:rsidRPr="00897A33" w:rsidRDefault="00897A33" w:rsidP="00897A33">
      <w:pPr>
        <w:spacing w:after="240" w:line="276" w:lineRule="auto"/>
        <w:rPr>
          <w:rFonts w:cs="Arial"/>
          <w:b/>
          <w:sz w:val="24"/>
          <w:szCs w:val="24"/>
          <w:lang w:val="en-GB"/>
        </w:rPr>
      </w:pPr>
      <w:r w:rsidRPr="00897A33">
        <w:rPr>
          <w:i/>
          <w:sz w:val="24"/>
          <w:szCs w:val="24"/>
        </w:rPr>
        <w:t>Cologne, 5</w:t>
      </w:r>
      <w:r w:rsidRPr="00897A33">
        <w:rPr>
          <w:i/>
          <w:sz w:val="24"/>
          <w:szCs w:val="24"/>
          <w:vertAlign w:val="superscript"/>
        </w:rPr>
        <w:t>th</w:t>
      </w:r>
      <w:r w:rsidRPr="00897A33">
        <w:rPr>
          <w:i/>
          <w:sz w:val="24"/>
          <w:szCs w:val="24"/>
        </w:rPr>
        <w:t xml:space="preserve"> of April 2023</w:t>
      </w:r>
      <w:r w:rsidR="00282ADE" w:rsidRPr="00897A33">
        <w:rPr>
          <w:rFonts w:cs="Arial"/>
          <w:i/>
          <w:iCs/>
          <w:color w:val="000000" w:themeColor="text1"/>
          <w:sz w:val="24"/>
          <w:szCs w:val="24"/>
        </w:rPr>
        <w:t>.</w:t>
      </w:r>
      <w:r w:rsidR="00282ADE" w:rsidRPr="000E1E01">
        <w:rPr>
          <w:rFonts w:cs="Arial"/>
          <w:i/>
          <w:iCs/>
          <w:color w:val="000000" w:themeColor="text1"/>
          <w:sz w:val="24"/>
          <w:szCs w:val="24"/>
        </w:rPr>
        <w:t xml:space="preserve"> </w:t>
      </w:r>
      <w:r>
        <w:rPr>
          <w:sz w:val="24"/>
          <w:szCs w:val="24"/>
        </w:rPr>
        <w:t xml:space="preserve">Break-ins in museums threaten the loss of irretrievable exhibits, while thefts of valuable merchandise cause </w:t>
      </w:r>
      <w:r w:rsidRPr="00897A33">
        <w:rPr>
          <w:sz w:val="24"/>
          <w:szCs w:val="24"/>
        </w:rPr>
        <w:t>enormous financial losses in the trade. Theft resistant display cases with special mechanical security devices, such as burglar-resistant glass or resistant locking devices, can decisively counteract these risks. Their effectiveness can now be reliably and objectively assessed with the n</w:t>
      </w:r>
      <w:bookmarkStart w:id="0" w:name="_GoBack"/>
      <w:bookmarkEnd w:id="0"/>
      <w:r w:rsidRPr="00897A33">
        <w:rPr>
          <w:sz w:val="24"/>
          <w:szCs w:val="24"/>
        </w:rPr>
        <w:t>ew VdS 6029 guidelines.</w:t>
      </w:r>
    </w:p>
    <w:p w14:paraId="594BCFD0" w14:textId="77777777" w:rsidR="00897A33" w:rsidRPr="00897A33" w:rsidRDefault="00897A33" w:rsidP="00897A33">
      <w:pPr>
        <w:spacing w:after="240" w:line="276" w:lineRule="auto"/>
        <w:rPr>
          <w:sz w:val="24"/>
          <w:szCs w:val="24"/>
        </w:rPr>
      </w:pPr>
      <w:r w:rsidRPr="00897A33">
        <w:rPr>
          <w:sz w:val="24"/>
          <w:szCs w:val="24"/>
        </w:rPr>
        <w:t xml:space="preserve">The VdS guidelines for the assessment of intruder resistant display cases contain minimum requirements and test methods to make burglary and theft of the goods on display significantly more difficult. In comparison with their resistance to burglary, VdS classifies the approved display cases into the four classes V1-V4. Decisive factors here are the potential duration until unauthorised opening, the tools used and the construction. </w:t>
      </w:r>
    </w:p>
    <w:p w14:paraId="0E4836D8" w14:textId="384B837C" w:rsidR="00897A33" w:rsidRPr="00897A33" w:rsidRDefault="00897A33" w:rsidP="00897A33">
      <w:pPr>
        <w:spacing w:after="240" w:line="276" w:lineRule="auto"/>
        <w:rPr>
          <w:sz w:val="24"/>
          <w:szCs w:val="24"/>
        </w:rPr>
      </w:pPr>
      <w:r w:rsidRPr="00897A33">
        <w:rPr>
          <w:sz w:val="24"/>
          <w:szCs w:val="24"/>
        </w:rPr>
        <w:t>"Particularly in view of the serious break-ins of recent years, these guidelines provide important orientation for museum operators, manufacturers and insurers," emphasises Sebastian Brose, Head of Product Management in the Products &amp; Companies division at VdS.</w:t>
      </w:r>
      <w:r w:rsidRPr="00897A33">
        <w:rPr>
          <w:color w:val="FF0000"/>
          <w:sz w:val="24"/>
          <w:szCs w:val="24"/>
          <w:u w:color="FF0000"/>
        </w:rPr>
        <w:br/>
      </w:r>
      <w:r w:rsidRPr="00897A33">
        <w:rPr>
          <w:sz w:val="24"/>
          <w:szCs w:val="24"/>
        </w:rPr>
        <w:t>"Clear criteria for assessing the protective effect put investment decisions in burglary and theft protection by display cases on an objective basis."</w:t>
      </w:r>
    </w:p>
    <w:p w14:paraId="7CF139B6" w14:textId="77777777" w:rsidR="00897A33" w:rsidRPr="00897A33" w:rsidRDefault="00897A33" w:rsidP="00897A33">
      <w:pPr>
        <w:spacing w:after="240" w:line="276" w:lineRule="auto"/>
        <w:rPr>
          <w:sz w:val="24"/>
          <w:szCs w:val="24"/>
        </w:rPr>
      </w:pPr>
      <w:r w:rsidRPr="00897A33">
        <w:rPr>
          <w:sz w:val="24"/>
          <w:szCs w:val="24"/>
        </w:rPr>
        <w:t xml:space="preserve">The new guidelines VdS 6029 "Burglar-resistant display cases - requirements and test methods" are now available for download in the VdS shop at </w:t>
      </w:r>
      <w:hyperlink r:id="rId11" w:history="1">
        <w:r w:rsidRPr="00897A33">
          <w:rPr>
            <w:rStyle w:val="Hyperlink0"/>
            <w:sz w:val="24"/>
            <w:szCs w:val="24"/>
          </w:rPr>
          <w:t>www.vds-shop.de</w:t>
        </w:r>
      </w:hyperlink>
    </w:p>
    <w:p w14:paraId="442F01CB" w14:textId="59B7E710" w:rsidR="0086027F" w:rsidRDefault="0086027F" w:rsidP="000C4650">
      <w:pPr>
        <w:pStyle w:val="xmsonormal"/>
        <w:spacing w:before="0" w:beforeAutospacing="0" w:after="240" w:afterAutospacing="0" w:line="276" w:lineRule="auto"/>
        <w:rPr>
          <w:rFonts w:cs="Arial"/>
          <w:b/>
          <w:sz w:val="20"/>
          <w:lang w:val="en-GB"/>
        </w:rPr>
      </w:pPr>
    </w:p>
    <w:p w14:paraId="7F282900" w14:textId="0B23FA3C" w:rsidR="0086027F" w:rsidRDefault="0086027F" w:rsidP="000C4650">
      <w:pPr>
        <w:pStyle w:val="xmsonormal"/>
        <w:spacing w:before="0" w:beforeAutospacing="0" w:after="240" w:afterAutospacing="0" w:line="276" w:lineRule="auto"/>
        <w:rPr>
          <w:rFonts w:cs="Arial"/>
          <w:b/>
          <w:sz w:val="20"/>
          <w:lang w:val="en-GB"/>
        </w:rPr>
      </w:pPr>
    </w:p>
    <w:p w14:paraId="7E437FD3" w14:textId="1067B559" w:rsidR="0086027F" w:rsidRDefault="0086027F" w:rsidP="000C4650">
      <w:pPr>
        <w:pStyle w:val="xmsonormal"/>
        <w:spacing w:before="0" w:beforeAutospacing="0" w:after="240" w:afterAutospacing="0" w:line="276" w:lineRule="auto"/>
        <w:rPr>
          <w:rFonts w:cs="Arial"/>
          <w:b/>
          <w:sz w:val="20"/>
          <w:lang w:val="en-GB"/>
        </w:rPr>
      </w:pPr>
    </w:p>
    <w:p w14:paraId="75A4C689" w14:textId="007080A9" w:rsidR="0086027F" w:rsidRDefault="0086027F" w:rsidP="000C4650">
      <w:pPr>
        <w:pStyle w:val="xmsonormal"/>
        <w:spacing w:before="0" w:beforeAutospacing="0" w:after="240" w:afterAutospacing="0" w:line="276" w:lineRule="auto"/>
        <w:rPr>
          <w:rFonts w:cs="Arial"/>
          <w:b/>
          <w:sz w:val="20"/>
          <w:lang w:val="en-GB"/>
        </w:rPr>
      </w:pPr>
    </w:p>
    <w:p w14:paraId="77049661" w14:textId="7B534664" w:rsidR="0086027F" w:rsidRDefault="0086027F" w:rsidP="000C4650">
      <w:pPr>
        <w:pStyle w:val="xmsonormal"/>
        <w:spacing w:before="0" w:beforeAutospacing="0" w:after="240" w:afterAutospacing="0" w:line="276" w:lineRule="auto"/>
        <w:rPr>
          <w:rFonts w:cs="Arial"/>
          <w:b/>
          <w:sz w:val="20"/>
          <w:lang w:val="en-GB"/>
        </w:rPr>
      </w:pPr>
    </w:p>
    <w:p w14:paraId="4A5522A3" w14:textId="7760F705" w:rsidR="00BB30A1" w:rsidRPr="0040593A" w:rsidRDefault="00BB30A1" w:rsidP="00BB30A1">
      <w:pPr>
        <w:shd w:val="clear" w:color="auto" w:fill="FFFFFF"/>
        <w:spacing w:after="240" w:line="276" w:lineRule="auto"/>
        <w:rPr>
          <w:rFonts w:cs="Arial"/>
          <w:b/>
          <w:sz w:val="20"/>
          <w:lang w:val="en-GB"/>
        </w:rPr>
      </w:pPr>
      <w:r w:rsidRPr="0040593A">
        <w:rPr>
          <w:b/>
          <w:bCs/>
          <w:sz w:val="20"/>
          <w:lang w:val="en-GB"/>
        </w:rPr>
        <w:t>About VdS:</w:t>
      </w:r>
    </w:p>
    <w:p w14:paraId="3F1E9ECE" w14:textId="77777777" w:rsidR="00BB30A1" w:rsidRPr="0040593A" w:rsidRDefault="00BB30A1" w:rsidP="00BB30A1">
      <w:pPr>
        <w:shd w:val="clear" w:color="auto" w:fill="FFFFFF"/>
        <w:spacing w:after="240" w:line="276" w:lineRule="auto"/>
        <w:jc w:val="both"/>
        <w:rPr>
          <w:sz w:val="20"/>
          <w:lang w:val="en-GB"/>
        </w:rPr>
      </w:pPr>
      <w:r w:rsidRPr="0040593A">
        <w:rPr>
          <w:sz w:val="20"/>
          <w:lang w:val="en-GB"/>
        </w:rPr>
        <w:t>VdS is one of the world's most renowned institutions for corporate safety and security. 500 experts offer a unique range of services for fire protection, security, cyber-security and natural hazard prevention.</w:t>
      </w:r>
    </w:p>
    <w:p w14:paraId="14BF2BA4" w14:textId="77777777" w:rsidR="00BB30A1" w:rsidRPr="0040593A" w:rsidRDefault="00BB30A1" w:rsidP="00BB30A1">
      <w:pPr>
        <w:shd w:val="clear" w:color="auto" w:fill="FFFFFF"/>
        <w:spacing w:after="240" w:line="276" w:lineRule="auto"/>
        <w:jc w:val="both"/>
        <w:rPr>
          <w:sz w:val="20"/>
          <w:lang w:val="en-GB"/>
        </w:rPr>
      </w:pPr>
      <w:r w:rsidRPr="0040593A">
        <w:rPr>
          <w:sz w:val="20"/>
          <w:lang w:val="en-GB"/>
        </w:rPr>
        <w:t>Services include risk assessments, testing and certification, inspections, information systems for natural hazards and an extensive training program. In addition, the independent institute sets international safety and security standards with the publication of a comprehensive set of Guidelines.</w:t>
      </w:r>
    </w:p>
    <w:p w14:paraId="04F9EE26" w14:textId="0C2DE473" w:rsidR="00BB30A1" w:rsidRPr="0040593A" w:rsidRDefault="00BB30A1" w:rsidP="00F43070">
      <w:pPr>
        <w:shd w:val="clear" w:color="auto" w:fill="FFFFFF"/>
        <w:spacing w:after="240" w:line="276" w:lineRule="auto"/>
        <w:jc w:val="both"/>
        <w:rPr>
          <w:rFonts w:cs="Arial"/>
          <w:sz w:val="20"/>
          <w:lang w:val="en-GB"/>
        </w:rPr>
      </w:pPr>
      <w:r w:rsidRPr="0040593A">
        <w:rPr>
          <w:sz w:val="20"/>
          <w:lang w:val="en-GB"/>
        </w:rPr>
        <w:t xml:space="preserve">The optimal protection of our partners is based on a worldwide unique protection concept whose reliability builds on </w:t>
      </w:r>
      <w:r w:rsidR="0086027F">
        <w:rPr>
          <w:rFonts w:cs="Arial"/>
          <w:sz w:val="20"/>
          <w:lang w:val="en-GB"/>
        </w:rPr>
        <w:t>115</w:t>
      </w:r>
      <w:r w:rsidRPr="0040593A">
        <w:rPr>
          <w:rFonts w:cs="Arial"/>
          <w:sz w:val="20"/>
          <w:lang w:val="en-GB"/>
        </w:rPr>
        <w:t xml:space="preserve"> years of VdS-experience, combining all core aspects of loss prevention. Decision-makers around the world rely on VdS-approved reliability and </w:t>
      </w:r>
      <w:r w:rsidR="0054545A" w:rsidRPr="0040593A">
        <w:rPr>
          <w:rFonts w:cs="Arial"/>
          <w:sz w:val="20"/>
          <w:lang w:val="en-GB"/>
        </w:rPr>
        <w:t>safety</w:t>
      </w:r>
      <w:r w:rsidR="008E4797">
        <w:rPr>
          <w:rFonts w:cs="Arial"/>
          <w:sz w:val="20"/>
          <w:lang w:val="en-GB"/>
        </w:rPr>
        <w:t>.</w:t>
      </w:r>
    </w:p>
    <w:p w14:paraId="0331EACB" w14:textId="77777777" w:rsidR="00BB30A1" w:rsidRPr="0040593A" w:rsidRDefault="00BB30A1" w:rsidP="00F43070">
      <w:pPr>
        <w:shd w:val="clear" w:color="auto" w:fill="FFFFFF"/>
        <w:spacing w:after="240" w:line="276" w:lineRule="auto"/>
        <w:jc w:val="both"/>
        <w:rPr>
          <w:rStyle w:val="Hyperlink"/>
          <w:rFonts w:cs="Arial"/>
          <w:sz w:val="20"/>
          <w:lang w:val="en-GB"/>
        </w:rPr>
      </w:pPr>
      <w:r w:rsidRPr="0040593A">
        <w:rPr>
          <w:rFonts w:cs="Arial"/>
          <w:sz w:val="20"/>
          <w:lang w:val="en-GB"/>
        </w:rPr>
        <w:t xml:space="preserve">More information at </w:t>
      </w:r>
      <w:r w:rsidRPr="0040593A">
        <w:rPr>
          <w:rFonts w:cs="Arial"/>
          <w:sz w:val="20"/>
          <w:lang w:val="en-GB"/>
        </w:rPr>
        <w:fldChar w:fldCharType="begin"/>
      </w:r>
      <w:r w:rsidRPr="0040593A">
        <w:rPr>
          <w:rFonts w:cs="Arial"/>
          <w:sz w:val="20"/>
          <w:lang w:val="en-GB"/>
        </w:rPr>
        <w:instrText xml:space="preserve"> HYPERLINK "https://www.vds-global.com/" </w:instrText>
      </w:r>
      <w:r w:rsidRPr="0040593A">
        <w:rPr>
          <w:rFonts w:cs="Arial"/>
          <w:sz w:val="20"/>
          <w:lang w:val="en-GB"/>
        </w:rPr>
        <w:fldChar w:fldCharType="separate"/>
      </w:r>
      <w:r w:rsidRPr="0040593A">
        <w:rPr>
          <w:rStyle w:val="Hyperlink"/>
          <w:rFonts w:cs="Arial"/>
          <w:sz w:val="20"/>
          <w:lang w:val="en-GB"/>
        </w:rPr>
        <w:t>vds-global.com</w:t>
      </w:r>
    </w:p>
    <w:p w14:paraId="6CFBD200" w14:textId="0BEE2B3F" w:rsidR="00141CCE" w:rsidRPr="00711A12" w:rsidRDefault="00BB30A1" w:rsidP="00711A12">
      <w:pPr>
        <w:pStyle w:val="StandardWeb"/>
        <w:spacing w:before="0" w:beforeAutospacing="0" w:after="525" w:afterAutospacing="0" w:line="276" w:lineRule="auto"/>
        <w:rPr>
          <w:rFonts w:ascii="Arial" w:hAnsi="Arial" w:cs="Arial"/>
          <w:sz w:val="22"/>
          <w:szCs w:val="22"/>
        </w:rPr>
      </w:pPr>
      <w:r w:rsidRPr="0040593A">
        <w:rPr>
          <w:rFonts w:ascii="Arial" w:hAnsi="Arial" w:cs="Arial"/>
          <w:sz w:val="20"/>
          <w:szCs w:val="20"/>
          <w:lang w:val="en-GB"/>
        </w:rPr>
        <w:fldChar w:fldCharType="end"/>
      </w:r>
    </w:p>
    <w:sectPr w:rsidR="00141CCE" w:rsidRPr="00711A12" w:rsidSect="00B3700E">
      <w:headerReference w:type="default" r:id="rId12"/>
      <w:footerReference w:type="even" r:id="rId13"/>
      <w:footerReference w:type="default" r:id="rId14"/>
      <w:pgSz w:w="11906" w:h="16838" w:code="9"/>
      <w:pgMar w:top="1644" w:right="3402"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D0094" w14:textId="77777777" w:rsidR="003D5494" w:rsidRDefault="003D5494">
      <w:r>
        <w:separator/>
      </w:r>
    </w:p>
  </w:endnote>
  <w:endnote w:type="continuationSeparator" w:id="0">
    <w:p w14:paraId="4B242D6E" w14:textId="77777777" w:rsidR="003D5494" w:rsidRDefault="003D5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pitch w:val="variable"/>
    <w:sig w:usb0="E0002EFF" w:usb1="C000785B" w:usb2="00000009" w:usb3="00000000" w:csb0="000001FF" w:csb1="00000000"/>
  </w:font>
  <w:font w:name="ElegaGarmnd B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default"/>
  </w:font>
  <w:font w:name="DINOT">
    <w:altName w:val="DINOT"/>
    <w:panose1 w:val="00000000000000000000"/>
    <w:charset w:val="00"/>
    <w:family w:val="swiss"/>
    <w:notTrueType/>
    <w:pitch w:val="default"/>
    <w:sig w:usb0="00000003" w:usb1="00000000" w:usb2="00000000" w:usb3="00000000" w:csb0="00000001" w:csb1="00000000"/>
  </w:font>
  <w:font w:name="DINPro-Light">
    <w:altName w:val="DINPro"/>
    <w:panose1 w:val="02000504040000020003"/>
    <w:charset w:val="00"/>
    <w:family w:val="modern"/>
    <w:notTrueType/>
    <w:pitch w:val="variable"/>
    <w:sig w:usb0="800002AF" w:usb1="4000206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631DB" w14:textId="77777777" w:rsidR="006D5E0E" w:rsidRDefault="006D5E0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14:paraId="52036CEF" w14:textId="77777777" w:rsidR="006D5E0E" w:rsidRDefault="006D5E0E">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619B0" w14:textId="16304BE4" w:rsidR="006D5E0E" w:rsidRDefault="006D5E0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711963">
      <w:rPr>
        <w:rStyle w:val="Seitenzahl"/>
        <w:noProof/>
      </w:rPr>
      <w:t>2</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711963">
      <w:rPr>
        <w:rStyle w:val="Seitenzahl"/>
        <w:noProof/>
      </w:rPr>
      <w:t>2</w:t>
    </w:r>
    <w:r>
      <w:rPr>
        <w:rStyle w:val="Seitenzahl"/>
      </w:rPr>
      <w:fldChar w:fldCharType="end"/>
    </w:r>
  </w:p>
  <w:p w14:paraId="31C45692" w14:textId="77777777" w:rsidR="006D5E0E" w:rsidRDefault="006D5E0E">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48C8A8" w14:textId="77777777" w:rsidR="003D5494" w:rsidRDefault="003D5494">
      <w:r>
        <w:separator/>
      </w:r>
    </w:p>
  </w:footnote>
  <w:footnote w:type="continuationSeparator" w:id="0">
    <w:p w14:paraId="74EDD66F" w14:textId="77777777" w:rsidR="003D5494" w:rsidRDefault="003D5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EF0AC" w14:textId="77777777" w:rsidR="006D5E0E" w:rsidRDefault="00711963" w:rsidP="00667A0A">
    <w:pPr>
      <w:pStyle w:val="Kopfzeile"/>
      <w:jc w:val="right"/>
    </w:pPr>
    <w:r>
      <w:rPr>
        <w:noProof/>
      </w:rPr>
      <w:object w:dxaOrig="1440" w:dyaOrig="1440" w14:anchorId="4593D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90pt;margin-top:-8.05pt;width:73.85pt;height:73.65pt;z-index:251658240">
          <v:imagedata r:id="rId1" o:title=""/>
        </v:shape>
        <o:OLEObject Type="Embed" ProgID="Photoshop.Image.13" ShapeID="_x0000_s2049" DrawAspect="Content" ObjectID="_1741437805" r:id="rId2">
          <o:FieldCodes>\s</o:FieldCodes>
        </o:OLEObject>
      </w:object>
    </w:r>
    <w:r w:rsidR="006D5E0E">
      <w:tab/>
    </w:r>
  </w:p>
  <w:p w14:paraId="6E23B0A0" w14:textId="77777777" w:rsidR="006D5E0E" w:rsidRDefault="006D5E0E">
    <w:pPr>
      <w:pStyle w:val="Kopfzeile"/>
    </w:pPr>
  </w:p>
  <w:p w14:paraId="6A3BE887" w14:textId="77777777" w:rsidR="006D5E0E" w:rsidRDefault="006D5E0E" w:rsidP="00D43930">
    <w:pPr>
      <w:pStyle w:val="Kopfzeile"/>
      <w:tabs>
        <w:tab w:val="clear" w:pos="4536"/>
        <w:tab w:val="clear" w:pos="9072"/>
        <w:tab w:val="left" w:pos="1767"/>
      </w:tabs>
    </w:pPr>
    <w:r>
      <w:tab/>
    </w:r>
  </w:p>
  <w:p w14:paraId="54E81A42" w14:textId="77777777" w:rsidR="002E58D1" w:rsidRDefault="002E58D1" w:rsidP="005521FE">
    <w:pPr>
      <w:pStyle w:val="Kontakt"/>
      <w:framePr w:wrap="around" w:x="8921" w:y="2461"/>
      <w:rPr>
        <w:b/>
        <w:lang w:val="en-GB"/>
      </w:rPr>
    </w:pPr>
  </w:p>
  <w:p w14:paraId="15DA373A" w14:textId="77777777" w:rsidR="002E58D1" w:rsidRDefault="002E58D1" w:rsidP="005521FE">
    <w:pPr>
      <w:pStyle w:val="Kontakt"/>
      <w:framePr w:wrap="around" w:x="8921" w:y="2461"/>
      <w:rPr>
        <w:b/>
        <w:lang w:val="en-GB"/>
      </w:rPr>
    </w:pPr>
  </w:p>
  <w:p w14:paraId="03072AB7" w14:textId="77777777" w:rsidR="002E58D1" w:rsidRDefault="002E58D1" w:rsidP="005521FE">
    <w:pPr>
      <w:pStyle w:val="Kontakt"/>
      <w:framePr w:wrap="around" w:x="8921" w:y="2461"/>
      <w:rPr>
        <w:b/>
        <w:lang w:val="en-GB"/>
      </w:rPr>
    </w:pPr>
  </w:p>
  <w:p w14:paraId="51F4CEEF" w14:textId="77777777" w:rsidR="002E58D1" w:rsidRDefault="002E58D1" w:rsidP="005521FE">
    <w:pPr>
      <w:pStyle w:val="Kontakt"/>
      <w:framePr w:wrap="around" w:x="8921" w:y="2461"/>
      <w:rPr>
        <w:b/>
        <w:lang w:val="en-GB"/>
      </w:rPr>
    </w:pPr>
  </w:p>
  <w:p w14:paraId="667AA163" w14:textId="77777777" w:rsidR="002E58D1" w:rsidRDefault="002E58D1" w:rsidP="005521FE">
    <w:pPr>
      <w:pStyle w:val="Kontakt"/>
      <w:framePr w:wrap="around" w:x="8921" w:y="2461"/>
      <w:rPr>
        <w:b/>
        <w:lang w:val="en-GB"/>
      </w:rPr>
    </w:pPr>
  </w:p>
  <w:p w14:paraId="17546D5E" w14:textId="63F5C45A" w:rsidR="006D5E0E" w:rsidRPr="00911E91" w:rsidRDefault="006D5E0E" w:rsidP="005521FE">
    <w:pPr>
      <w:pStyle w:val="Kontakt"/>
      <w:framePr w:wrap="around" w:x="8921" w:y="2461"/>
      <w:rPr>
        <w:b/>
        <w:lang w:val="en-GB"/>
      </w:rPr>
    </w:pPr>
    <w:r w:rsidRPr="00911E91">
      <w:rPr>
        <w:b/>
        <w:lang w:val="en-GB"/>
      </w:rPr>
      <w:t>Press contact:</w:t>
    </w:r>
    <w:r w:rsidRPr="00911E91">
      <w:rPr>
        <w:b/>
        <w:lang w:val="en-GB"/>
      </w:rPr>
      <w:br/>
    </w:r>
  </w:p>
  <w:p w14:paraId="1CF47F53" w14:textId="6CE7BD41" w:rsidR="006D5E0E" w:rsidRPr="00D07BCE" w:rsidRDefault="009A28E4" w:rsidP="005521FE">
    <w:pPr>
      <w:pStyle w:val="Kontakt"/>
      <w:framePr w:wrap="around" w:x="8921" w:y="2461"/>
      <w:rPr>
        <w:lang w:val="en-GB"/>
      </w:rPr>
    </w:pPr>
    <w:r>
      <w:rPr>
        <w:lang w:val="en-GB"/>
      </w:rPr>
      <w:t>Jan Leder</w:t>
    </w:r>
    <w:r w:rsidR="006D5E0E" w:rsidRPr="00D07BCE">
      <w:rPr>
        <w:lang w:val="en-GB"/>
      </w:rPr>
      <w:br/>
      <w:t>Public Relations</w:t>
    </w:r>
    <w:r w:rsidR="006D5E0E" w:rsidRPr="00D07BCE">
      <w:rPr>
        <w:lang w:val="en-GB"/>
      </w:rPr>
      <w:br/>
      <w:t xml:space="preserve">Phone: </w:t>
    </w:r>
    <w:r w:rsidR="006D5E0E" w:rsidRPr="00D07BCE">
      <w:rPr>
        <w:lang w:val="en-GB"/>
      </w:rPr>
      <w:tab/>
      <w:t xml:space="preserve">+49 221 77 66 - </w:t>
    </w:r>
    <w:r>
      <w:rPr>
        <w:lang w:val="en-GB"/>
      </w:rPr>
      <w:t>158</w:t>
    </w:r>
    <w:r w:rsidR="006D5E0E" w:rsidRPr="00D07BCE">
      <w:rPr>
        <w:lang w:val="en-GB"/>
      </w:rPr>
      <w:br/>
      <w:t xml:space="preserve">Fax: </w:t>
    </w:r>
    <w:r w:rsidR="006D5E0E" w:rsidRPr="00D07BCE">
      <w:rPr>
        <w:lang w:val="en-GB"/>
      </w:rPr>
      <w:tab/>
      <w:t>+49 221 77 66 - 311</w:t>
    </w:r>
    <w:r w:rsidR="006D5E0E" w:rsidRPr="00D07BCE">
      <w:rPr>
        <w:lang w:val="en-GB"/>
      </w:rPr>
      <w:br/>
    </w:r>
    <w:r w:rsidR="006D5E0E">
      <w:rPr>
        <w:lang w:val="en-GB"/>
      </w:rPr>
      <w:t>Em</w:t>
    </w:r>
    <w:r w:rsidR="006D5E0E" w:rsidRPr="00D07BCE">
      <w:rPr>
        <w:lang w:val="en-GB"/>
      </w:rPr>
      <w:t xml:space="preserve">ail: </w:t>
    </w:r>
    <w:r w:rsidR="006D5E0E" w:rsidRPr="00D07BCE">
      <w:rPr>
        <w:lang w:val="en-GB"/>
      </w:rPr>
      <w:tab/>
    </w:r>
    <w:hyperlink r:id="rId3" w:history="1">
      <w:r w:rsidRPr="0074206E">
        <w:rPr>
          <w:rStyle w:val="Hyperlink"/>
          <w:lang w:val="en-GB"/>
        </w:rPr>
        <w:t>jleder@vds.de</w:t>
      </w:r>
    </w:hyperlink>
  </w:p>
  <w:p w14:paraId="6AC55443" w14:textId="77777777" w:rsidR="006D5E0E" w:rsidRPr="00D07BCE" w:rsidRDefault="006D5E0E" w:rsidP="005521FE">
    <w:pPr>
      <w:pStyle w:val="Kontakt"/>
      <w:framePr w:wrap="around" w:x="8921" w:y="2461"/>
      <w:rPr>
        <w:lang w:val="en-GB"/>
      </w:rPr>
    </w:pPr>
  </w:p>
  <w:p w14:paraId="2F3E88A0" w14:textId="77777777" w:rsidR="006D5E0E" w:rsidRPr="00375421" w:rsidRDefault="006D5E0E" w:rsidP="005521FE">
    <w:pPr>
      <w:pStyle w:val="Kontakt"/>
      <w:framePr w:wrap="around" w:x="8921" w:y="2461"/>
      <w:rPr>
        <w:lang w:val="en-GB"/>
      </w:rPr>
    </w:pPr>
    <w:r w:rsidRPr="00D07BCE">
      <w:rPr>
        <w:b/>
        <w:bCs/>
        <w:lang w:val="en-GB"/>
      </w:rPr>
      <w:t>VdS Schadenverhütung GmbH</w:t>
    </w:r>
    <w:r>
      <w:rPr>
        <w:b/>
        <w:bCs/>
        <w:lang w:val="en-GB"/>
      </w:rPr>
      <w:br/>
    </w:r>
    <w:r>
      <w:rPr>
        <w:lang w:val="en-GB"/>
      </w:rPr>
      <w:t>A</w:t>
    </w:r>
    <w:r w:rsidRPr="007E58AF">
      <w:rPr>
        <w:lang w:val="en-GB"/>
      </w:rPr>
      <w:t xml:space="preserve"> company of the </w:t>
    </w:r>
    <w:r>
      <w:rPr>
        <w:lang w:val="en-GB"/>
      </w:rPr>
      <w:t>G</w:t>
    </w:r>
    <w:r w:rsidRPr="007E58AF">
      <w:rPr>
        <w:lang w:val="en-GB"/>
      </w:rPr>
      <w:t>erman</w:t>
    </w:r>
    <w:r>
      <w:rPr>
        <w:lang w:val="en-GB"/>
      </w:rPr>
      <w:t xml:space="preserve"> </w:t>
    </w:r>
    <w:r>
      <w:rPr>
        <w:lang w:val="en-GB"/>
      </w:rPr>
      <w:br/>
      <w:t>I</w:t>
    </w:r>
    <w:r w:rsidRPr="007E58AF">
      <w:rPr>
        <w:lang w:val="en-GB"/>
      </w:rPr>
      <w:t xml:space="preserve">nsurance </w:t>
    </w:r>
    <w:r>
      <w:rPr>
        <w:lang w:val="en-GB"/>
      </w:rPr>
      <w:t>A</w:t>
    </w:r>
    <w:r w:rsidRPr="007E58AF">
      <w:rPr>
        <w:lang w:val="en-GB"/>
      </w:rPr>
      <w:t>ssociation (GDV)</w:t>
    </w:r>
  </w:p>
  <w:p w14:paraId="0D0C2663" w14:textId="77777777" w:rsidR="006D5E0E" w:rsidRPr="007E58AF" w:rsidRDefault="006D5E0E" w:rsidP="005521FE">
    <w:pPr>
      <w:pStyle w:val="Kontakt"/>
      <w:framePr w:wrap="around" w:x="8921" w:y="2461"/>
      <w:spacing w:before="120"/>
    </w:pPr>
    <w:r>
      <w:t>Amsterdamer Str. 172-174</w:t>
    </w:r>
    <w:r>
      <w:br/>
      <w:t>D-50735 Köln</w:t>
    </w:r>
    <w:r w:rsidRPr="007E58AF" w:rsidDel="007E58AF">
      <w:t xml:space="preserve"> </w:t>
    </w:r>
    <w:r>
      <w:br/>
      <w:t>Germany</w:t>
    </w:r>
  </w:p>
  <w:p w14:paraId="262969A6" w14:textId="77777777" w:rsidR="006D5E0E" w:rsidRDefault="006D5E0E" w:rsidP="005521FE">
    <w:pPr>
      <w:pStyle w:val="Kontakt"/>
      <w:framePr w:wrap="around" w:x="8921" w:y="2461"/>
      <w:spacing w:before="120"/>
    </w:pPr>
    <w:r>
      <w:rPr>
        <w:lang w:val="it-IT"/>
      </w:rPr>
      <w:t xml:space="preserve">www.vds-global.com </w:t>
    </w:r>
  </w:p>
  <w:p w14:paraId="1DC6DC4D" w14:textId="77777777" w:rsidR="006D5E0E" w:rsidRPr="00E7731F" w:rsidRDefault="006D5E0E" w:rsidP="005521FE">
    <w:pPr>
      <w:pStyle w:val="berschrift1"/>
      <w:framePr w:w="2608" w:h="4685" w:hRule="exact" w:hSpace="340" w:wrap="around" w:vAnchor="page" w:hAnchor="page" w:x="8921" w:y="2461" w:anchorLock="1"/>
      <w:rPr>
        <w:rFonts w:ascii="Arial" w:hAnsi="Arial" w:cs="Arial"/>
        <w:sz w:val="18"/>
        <w:szCs w:val="18"/>
      </w:rPr>
    </w:pPr>
  </w:p>
  <w:p w14:paraId="70FE2506" w14:textId="77777777" w:rsidR="006D5E0E" w:rsidRPr="00E7731F" w:rsidRDefault="006D5E0E" w:rsidP="005521FE">
    <w:pPr>
      <w:framePr w:w="2608" w:h="4685" w:hRule="exact" w:hSpace="340" w:wrap="around" w:vAnchor="page" w:hAnchor="page" w:x="8921" w:y="2461" w:anchorLock="1"/>
      <w:rPr>
        <w:lang w:val="it-IT"/>
      </w:rPr>
    </w:pPr>
  </w:p>
  <w:p w14:paraId="60DF5A14" w14:textId="77777777" w:rsidR="006D5E0E" w:rsidRDefault="006D5E0E" w:rsidP="005521FE">
    <w:pPr>
      <w:pStyle w:val="berschrift1"/>
      <w:framePr w:w="2608" w:h="4685" w:hRule="exact" w:hSpace="340" w:wrap="around" w:vAnchor="page" w:hAnchor="page" w:x="8921" w:y="2461" w:anchorLock="1"/>
      <w:rPr>
        <w:rFonts w:ascii="Arial" w:hAnsi="Arial" w:cs="Arial"/>
        <w:sz w:val="18"/>
        <w:szCs w:val="18"/>
        <w:lang w:val="it-IT"/>
      </w:rPr>
    </w:pPr>
  </w:p>
  <w:p w14:paraId="738F97B1" w14:textId="77777777" w:rsidR="006D5E0E" w:rsidRDefault="006D5E0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clip_image001"/>
      </v:shape>
    </w:pict>
  </w:numPicBullet>
  <w:abstractNum w:abstractNumId="0" w15:restartNumberingAfterBreak="0">
    <w:nsid w:val="05681B14"/>
    <w:multiLevelType w:val="hybridMultilevel"/>
    <w:tmpl w:val="FE00E7D8"/>
    <w:lvl w:ilvl="0" w:tplc="75780B4E">
      <w:start w:val="1"/>
      <w:numFmt w:val="bullet"/>
      <w:pStyle w:val="REXList2"/>
      <w:lvlText w:val="-"/>
      <w:lvlJc w:val="left"/>
      <w:pPr>
        <w:tabs>
          <w:tab w:val="num" w:pos="646"/>
        </w:tabs>
        <w:ind w:left="284" w:firstLine="0"/>
      </w:pPr>
      <w:rPr>
        <w:rFonts w:ascii="Times New Roman" w:hAnsi="Times New Roman"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3556F4"/>
    <w:multiLevelType w:val="hybridMultilevel"/>
    <w:tmpl w:val="51CEAD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0B5D87"/>
    <w:multiLevelType w:val="hybridMultilevel"/>
    <w:tmpl w:val="B4F004F2"/>
    <w:lvl w:ilvl="0" w:tplc="281C23C6">
      <w:start w:val="1"/>
      <w:numFmt w:val="bullet"/>
      <w:lvlText w:val=""/>
      <w:lvlPicBulletId w:val="0"/>
      <w:lvlJc w:val="left"/>
      <w:pPr>
        <w:tabs>
          <w:tab w:val="num" w:pos="720"/>
        </w:tabs>
        <w:ind w:left="720" w:hanging="360"/>
      </w:pPr>
      <w:rPr>
        <w:rFonts w:ascii="Symbol" w:hAnsi="Symbol" w:hint="default"/>
      </w:rPr>
    </w:lvl>
    <w:lvl w:ilvl="1" w:tplc="C560ABEE">
      <w:start w:val="1"/>
      <w:numFmt w:val="bullet"/>
      <w:lvlText w:val=""/>
      <w:lvlPicBulletId w:val="0"/>
      <w:lvlJc w:val="left"/>
      <w:pPr>
        <w:tabs>
          <w:tab w:val="num" w:pos="1440"/>
        </w:tabs>
        <w:ind w:left="1440" w:hanging="360"/>
      </w:pPr>
      <w:rPr>
        <w:rFonts w:ascii="Symbol" w:hAnsi="Symbol" w:hint="default"/>
      </w:rPr>
    </w:lvl>
    <w:lvl w:ilvl="2" w:tplc="47AE33B8">
      <w:start w:val="1"/>
      <w:numFmt w:val="bullet"/>
      <w:lvlText w:val=""/>
      <w:lvlPicBulletId w:val="0"/>
      <w:lvlJc w:val="left"/>
      <w:pPr>
        <w:tabs>
          <w:tab w:val="num" w:pos="2160"/>
        </w:tabs>
        <w:ind w:left="2160" w:hanging="360"/>
      </w:pPr>
      <w:rPr>
        <w:rFonts w:ascii="Symbol" w:hAnsi="Symbol" w:hint="default"/>
      </w:rPr>
    </w:lvl>
    <w:lvl w:ilvl="3" w:tplc="9C2A6896">
      <w:start w:val="1"/>
      <w:numFmt w:val="bullet"/>
      <w:lvlText w:val=""/>
      <w:lvlPicBulletId w:val="0"/>
      <w:lvlJc w:val="left"/>
      <w:pPr>
        <w:tabs>
          <w:tab w:val="num" w:pos="2880"/>
        </w:tabs>
        <w:ind w:left="2880" w:hanging="360"/>
      </w:pPr>
      <w:rPr>
        <w:rFonts w:ascii="Symbol" w:hAnsi="Symbol" w:hint="default"/>
      </w:rPr>
    </w:lvl>
    <w:lvl w:ilvl="4" w:tplc="C30409C2">
      <w:start w:val="1"/>
      <w:numFmt w:val="bullet"/>
      <w:lvlText w:val=""/>
      <w:lvlPicBulletId w:val="0"/>
      <w:lvlJc w:val="left"/>
      <w:pPr>
        <w:tabs>
          <w:tab w:val="num" w:pos="3600"/>
        </w:tabs>
        <w:ind w:left="3600" w:hanging="360"/>
      </w:pPr>
      <w:rPr>
        <w:rFonts w:ascii="Symbol" w:hAnsi="Symbol" w:hint="default"/>
      </w:rPr>
    </w:lvl>
    <w:lvl w:ilvl="5" w:tplc="CAEEAF6E">
      <w:start w:val="1"/>
      <w:numFmt w:val="bullet"/>
      <w:lvlText w:val=""/>
      <w:lvlPicBulletId w:val="0"/>
      <w:lvlJc w:val="left"/>
      <w:pPr>
        <w:tabs>
          <w:tab w:val="num" w:pos="4320"/>
        </w:tabs>
        <w:ind w:left="4320" w:hanging="360"/>
      </w:pPr>
      <w:rPr>
        <w:rFonts w:ascii="Symbol" w:hAnsi="Symbol" w:hint="default"/>
      </w:rPr>
    </w:lvl>
    <w:lvl w:ilvl="6" w:tplc="8BD60BF6">
      <w:start w:val="1"/>
      <w:numFmt w:val="bullet"/>
      <w:lvlText w:val=""/>
      <w:lvlPicBulletId w:val="0"/>
      <w:lvlJc w:val="left"/>
      <w:pPr>
        <w:tabs>
          <w:tab w:val="num" w:pos="5040"/>
        </w:tabs>
        <w:ind w:left="5040" w:hanging="360"/>
      </w:pPr>
      <w:rPr>
        <w:rFonts w:ascii="Symbol" w:hAnsi="Symbol" w:hint="default"/>
      </w:rPr>
    </w:lvl>
    <w:lvl w:ilvl="7" w:tplc="6070469C">
      <w:start w:val="1"/>
      <w:numFmt w:val="bullet"/>
      <w:lvlText w:val=""/>
      <w:lvlPicBulletId w:val="0"/>
      <w:lvlJc w:val="left"/>
      <w:pPr>
        <w:tabs>
          <w:tab w:val="num" w:pos="5760"/>
        </w:tabs>
        <w:ind w:left="5760" w:hanging="360"/>
      </w:pPr>
      <w:rPr>
        <w:rFonts w:ascii="Symbol" w:hAnsi="Symbol" w:hint="default"/>
      </w:rPr>
    </w:lvl>
    <w:lvl w:ilvl="8" w:tplc="1F2C2F2C">
      <w:start w:val="1"/>
      <w:numFmt w:val="bullet"/>
      <w:lvlText w:val=""/>
      <w:lvlPicBulletId w:val="0"/>
      <w:lvlJc w:val="left"/>
      <w:pPr>
        <w:tabs>
          <w:tab w:val="num" w:pos="6480"/>
        </w:tabs>
        <w:ind w:left="6480" w:hanging="360"/>
      </w:pPr>
      <w:rPr>
        <w:rFonts w:ascii="Symbol" w:hAnsi="Symbol" w:hint="default"/>
      </w:rPr>
    </w:lvl>
  </w:abstractNum>
  <w:abstractNum w:abstractNumId="3" w15:restartNumberingAfterBreak="0">
    <w:nsid w:val="124340D2"/>
    <w:multiLevelType w:val="multilevel"/>
    <w:tmpl w:val="AF6E8E52"/>
    <w:lvl w:ilvl="0">
      <w:start w:val="1"/>
      <w:numFmt w:val="decimal"/>
      <w:lvlText w:val="%1."/>
      <w:lvlJc w:val="left"/>
      <w:pPr>
        <w:tabs>
          <w:tab w:val="num" w:pos="720"/>
        </w:tabs>
        <w:ind w:left="357" w:hanging="3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3402D90"/>
    <w:multiLevelType w:val="hybridMultilevel"/>
    <w:tmpl w:val="4EF6C4C0"/>
    <w:lvl w:ilvl="0" w:tplc="AEDEE876">
      <w:start w:val="1"/>
      <w:numFmt w:val="bullet"/>
      <w:lvlText w:val=""/>
      <w:lvlPicBulletId w:val="0"/>
      <w:lvlJc w:val="left"/>
      <w:pPr>
        <w:tabs>
          <w:tab w:val="num" w:pos="720"/>
        </w:tabs>
        <w:ind w:left="720" w:hanging="360"/>
      </w:pPr>
      <w:rPr>
        <w:rFonts w:ascii="Symbol" w:hAnsi="Symbol" w:hint="default"/>
      </w:rPr>
    </w:lvl>
    <w:lvl w:ilvl="1" w:tplc="8D1251D8">
      <w:start w:val="1"/>
      <w:numFmt w:val="bullet"/>
      <w:lvlText w:val=""/>
      <w:lvlPicBulletId w:val="0"/>
      <w:lvlJc w:val="left"/>
      <w:pPr>
        <w:tabs>
          <w:tab w:val="num" w:pos="1440"/>
        </w:tabs>
        <w:ind w:left="1440" w:hanging="360"/>
      </w:pPr>
      <w:rPr>
        <w:rFonts w:ascii="Symbol" w:hAnsi="Symbol" w:hint="default"/>
      </w:rPr>
    </w:lvl>
    <w:lvl w:ilvl="2" w:tplc="494E9A14">
      <w:start w:val="1"/>
      <w:numFmt w:val="bullet"/>
      <w:lvlText w:val=""/>
      <w:lvlPicBulletId w:val="0"/>
      <w:lvlJc w:val="left"/>
      <w:pPr>
        <w:tabs>
          <w:tab w:val="num" w:pos="2160"/>
        </w:tabs>
        <w:ind w:left="2160" w:hanging="360"/>
      </w:pPr>
      <w:rPr>
        <w:rFonts w:ascii="Symbol" w:hAnsi="Symbol" w:hint="default"/>
      </w:rPr>
    </w:lvl>
    <w:lvl w:ilvl="3" w:tplc="7BB8D99E">
      <w:start w:val="1"/>
      <w:numFmt w:val="bullet"/>
      <w:lvlText w:val=""/>
      <w:lvlPicBulletId w:val="0"/>
      <w:lvlJc w:val="left"/>
      <w:pPr>
        <w:tabs>
          <w:tab w:val="num" w:pos="2880"/>
        </w:tabs>
        <w:ind w:left="2880" w:hanging="360"/>
      </w:pPr>
      <w:rPr>
        <w:rFonts w:ascii="Symbol" w:hAnsi="Symbol" w:hint="default"/>
      </w:rPr>
    </w:lvl>
    <w:lvl w:ilvl="4" w:tplc="16089636">
      <w:start w:val="1"/>
      <w:numFmt w:val="bullet"/>
      <w:lvlText w:val=""/>
      <w:lvlPicBulletId w:val="0"/>
      <w:lvlJc w:val="left"/>
      <w:pPr>
        <w:tabs>
          <w:tab w:val="num" w:pos="3600"/>
        </w:tabs>
        <w:ind w:left="3600" w:hanging="360"/>
      </w:pPr>
      <w:rPr>
        <w:rFonts w:ascii="Symbol" w:hAnsi="Symbol" w:hint="default"/>
      </w:rPr>
    </w:lvl>
    <w:lvl w:ilvl="5" w:tplc="1D16238C">
      <w:start w:val="1"/>
      <w:numFmt w:val="bullet"/>
      <w:lvlText w:val=""/>
      <w:lvlPicBulletId w:val="0"/>
      <w:lvlJc w:val="left"/>
      <w:pPr>
        <w:tabs>
          <w:tab w:val="num" w:pos="4320"/>
        </w:tabs>
        <w:ind w:left="4320" w:hanging="360"/>
      </w:pPr>
      <w:rPr>
        <w:rFonts w:ascii="Symbol" w:hAnsi="Symbol" w:hint="default"/>
      </w:rPr>
    </w:lvl>
    <w:lvl w:ilvl="6" w:tplc="0A384DD8">
      <w:start w:val="1"/>
      <w:numFmt w:val="bullet"/>
      <w:lvlText w:val=""/>
      <w:lvlPicBulletId w:val="0"/>
      <w:lvlJc w:val="left"/>
      <w:pPr>
        <w:tabs>
          <w:tab w:val="num" w:pos="5040"/>
        </w:tabs>
        <w:ind w:left="5040" w:hanging="360"/>
      </w:pPr>
      <w:rPr>
        <w:rFonts w:ascii="Symbol" w:hAnsi="Symbol" w:hint="default"/>
      </w:rPr>
    </w:lvl>
    <w:lvl w:ilvl="7" w:tplc="E27C5166">
      <w:start w:val="1"/>
      <w:numFmt w:val="bullet"/>
      <w:lvlText w:val=""/>
      <w:lvlPicBulletId w:val="0"/>
      <w:lvlJc w:val="left"/>
      <w:pPr>
        <w:tabs>
          <w:tab w:val="num" w:pos="5760"/>
        </w:tabs>
        <w:ind w:left="5760" w:hanging="360"/>
      </w:pPr>
      <w:rPr>
        <w:rFonts w:ascii="Symbol" w:hAnsi="Symbol" w:hint="default"/>
      </w:rPr>
    </w:lvl>
    <w:lvl w:ilvl="8" w:tplc="0F6ABFB0">
      <w:start w:val="1"/>
      <w:numFmt w:val="bullet"/>
      <w:lvlText w:val=""/>
      <w:lvlPicBulletId w:val="0"/>
      <w:lvlJc w:val="left"/>
      <w:pPr>
        <w:tabs>
          <w:tab w:val="num" w:pos="6480"/>
        </w:tabs>
        <w:ind w:left="6480" w:hanging="360"/>
      </w:pPr>
      <w:rPr>
        <w:rFonts w:ascii="Symbol" w:hAnsi="Symbol" w:hint="default"/>
      </w:rPr>
    </w:lvl>
  </w:abstractNum>
  <w:abstractNum w:abstractNumId="5" w15:restartNumberingAfterBreak="0">
    <w:nsid w:val="152968D0"/>
    <w:multiLevelType w:val="hybridMultilevel"/>
    <w:tmpl w:val="72C674FC"/>
    <w:lvl w:ilvl="0" w:tplc="50E24DD8">
      <w:start w:val="1"/>
      <w:numFmt w:val="bullet"/>
      <w:lvlText w:val=""/>
      <w:lvlPicBulletId w:val="0"/>
      <w:lvlJc w:val="left"/>
      <w:pPr>
        <w:tabs>
          <w:tab w:val="num" w:pos="720"/>
        </w:tabs>
        <w:ind w:left="720" w:hanging="360"/>
      </w:pPr>
      <w:rPr>
        <w:rFonts w:ascii="Symbol" w:hAnsi="Symbol" w:hint="default"/>
      </w:rPr>
    </w:lvl>
    <w:lvl w:ilvl="1" w:tplc="D8466ED4">
      <w:start w:val="1"/>
      <w:numFmt w:val="bullet"/>
      <w:lvlText w:val=""/>
      <w:lvlPicBulletId w:val="0"/>
      <w:lvlJc w:val="left"/>
      <w:pPr>
        <w:tabs>
          <w:tab w:val="num" w:pos="1440"/>
        </w:tabs>
        <w:ind w:left="1440" w:hanging="360"/>
      </w:pPr>
      <w:rPr>
        <w:rFonts w:ascii="Symbol" w:hAnsi="Symbol" w:hint="default"/>
      </w:rPr>
    </w:lvl>
    <w:lvl w:ilvl="2" w:tplc="51860240">
      <w:start w:val="1"/>
      <w:numFmt w:val="bullet"/>
      <w:lvlText w:val=""/>
      <w:lvlPicBulletId w:val="0"/>
      <w:lvlJc w:val="left"/>
      <w:pPr>
        <w:tabs>
          <w:tab w:val="num" w:pos="2160"/>
        </w:tabs>
        <w:ind w:left="2160" w:hanging="360"/>
      </w:pPr>
      <w:rPr>
        <w:rFonts w:ascii="Symbol" w:hAnsi="Symbol" w:hint="default"/>
      </w:rPr>
    </w:lvl>
    <w:lvl w:ilvl="3" w:tplc="CCCE8FEA">
      <w:start w:val="1"/>
      <w:numFmt w:val="bullet"/>
      <w:lvlText w:val=""/>
      <w:lvlPicBulletId w:val="0"/>
      <w:lvlJc w:val="left"/>
      <w:pPr>
        <w:tabs>
          <w:tab w:val="num" w:pos="2880"/>
        </w:tabs>
        <w:ind w:left="2880" w:hanging="360"/>
      </w:pPr>
      <w:rPr>
        <w:rFonts w:ascii="Symbol" w:hAnsi="Symbol" w:hint="default"/>
      </w:rPr>
    </w:lvl>
    <w:lvl w:ilvl="4" w:tplc="7D74683C">
      <w:start w:val="1"/>
      <w:numFmt w:val="bullet"/>
      <w:lvlText w:val=""/>
      <w:lvlPicBulletId w:val="0"/>
      <w:lvlJc w:val="left"/>
      <w:pPr>
        <w:tabs>
          <w:tab w:val="num" w:pos="3600"/>
        </w:tabs>
        <w:ind w:left="3600" w:hanging="360"/>
      </w:pPr>
      <w:rPr>
        <w:rFonts w:ascii="Symbol" w:hAnsi="Symbol" w:hint="default"/>
      </w:rPr>
    </w:lvl>
    <w:lvl w:ilvl="5" w:tplc="62CC9BE2">
      <w:start w:val="1"/>
      <w:numFmt w:val="bullet"/>
      <w:lvlText w:val=""/>
      <w:lvlPicBulletId w:val="0"/>
      <w:lvlJc w:val="left"/>
      <w:pPr>
        <w:tabs>
          <w:tab w:val="num" w:pos="4320"/>
        </w:tabs>
        <w:ind w:left="4320" w:hanging="360"/>
      </w:pPr>
      <w:rPr>
        <w:rFonts w:ascii="Symbol" w:hAnsi="Symbol" w:hint="default"/>
      </w:rPr>
    </w:lvl>
    <w:lvl w:ilvl="6" w:tplc="B80E9318">
      <w:start w:val="1"/>
      <w:numFmt w:val="bullet"/>
      <w:lvlText w:val=""/>
      <w:lvlPicBulletId w:val="0"/>
      <w:lvlJc w:val="left"/>
      <w:pPr>
        <w:tabs>
          <w:tab w:val="num" w:pos="5040"/>
        </w:tabs>
        <w:ind w:left="5040" w:hanging="360"/>
      </w:pPr>
      <w:rPr>
        <w:rFonts w:ascii="Symbol" w:hAnsi="Symbol" w:hint="default"/>
      </w:rPr>
    </w:lvl>
    <w:lvl w:ilvl="7" w:tplc="714CD304">
      <w:start w:val="1"/>
      <w:numFmt w:val="bullet"/>
      <w:lvlText w:val=""/>
      <w:lvlPicBulletId w:val="0"/>
      <w:lvlJc w:val="left"/>
      <w:pPr>
        <w:tabs>
          <w:tab w:val="num" w:pos="5760"/>
        </w:tabs>
        <w:ind w:left="5760" w:hanging="360"/>
      </w:pPr>
      <w:rPr>
        <w:rFonts w:ascii="Symbol" w:hAnsi="Symbol" w:hint="default"/>
      </w:rPr>
    </w:lvl>
    <w:lvl w:ilvl="8" w:tplc="C268A89E">
      <w:start w:val="1"/>
      <w:numFmt w:val="bullet"/>
      <w:lvlText w:val=""/>
      <w:lvlPicBulletId w:val="0"/>
      <w:lvlJc w:val="left"/>
      <w:pPr>
        <w:tabs>
          <w:tab w:val="num" w:pos="6480"/>
        </w:tabs>
        <w:ind w:left="6480" w:hanging="360"/>
      </w:pPr>
      <w:rPr>
        <w:rFonts w:ascii="Symbol" w:hAnsi="Symbol" w:hint="default"/>
      </w:rPr>
    </w:lvl>
  </w:abstractNum>
  <w:abstractNum w:abstractNumId="6" w15:restartNumberingAfterBreak="0">
    <w:nsid w:val="1D405ABB"/>
    <w:multiLevelType w:val="hybridMultilevel"/>
    <w:tmpl w:val="80D031B8"/>
    <w:lvl w:ilvl="0" w:tplc="7C08AAF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836AD0"/>
    <w:multiLevelType w:val="hybridMultilevel"/>
    <w:tmpl w:val="625CBD2C"/>
    <w:lvl w:ilvl="0" w:tplc="EA043FB4">
      <w:start w:val="1"/>
      <w:numFmt w:val="bullet"/>
      <w:lvlText w:val=""/>
      <w:lvlJc w:val="left"/>
      <w:pPr>
        <w:tabs>
          <w:tab w:val="num" w:pos="720"/>
        </w:tabs>
        <w:ind w:left="720" w:hanging="360"/>
      </w:pPr>
      <w:rPr>
        <w:rFonts w:ascii="Wingdings" w:hAnsi="Wingdings" w:hint="default"/>
      </w:rPr>
    </w:lvl>
    <w:lvl w:ilvl="1" w:tplc="270C3E24" w:tentative="1">
      <w:start w:val="1"/>
      <w:numFmt w:val="bullet"/>
      <w:lvlText w:val=""/>
      <w:lvlJc w:val="left"/>
      <w:pPr>
        <w:tabs>
          <w:tab w:val="num" w:pos="1440"/>
        </w:tabs>
        <w:ind w:left="1440" w:hanging="360"/>
      </w:pPr>
      <w:rPr>
        <w:rFonts w:ascii="Wingdings" w:hAnsi="Wingdings" w:hint="default"/>
      </w:rPr>
    </w:lvl>
    <w:lvl w:ilvl="2" w:tplc="78EED982" w:tentative="1">
      <w:start w:val="1"/>
      <w:numFmt w:val="bullet"/>
      <w:lvlText w:val=""/>
      <w:lvlJc w:val="left"/>
      <w:pPr>
        <w:tabs>
          <w:tab w:val="num" w:pos="2160"/>
        </w:tabs>
        <w:ind w:left="2160" w:hanging="360"/>
      </w:pPr>
      <w:rPr>
        <w:rFonts w:ascii="Wingdings" w:hAnsi="Wingdings" w:hint="default"/>
      </w:rPr>
    </w:lvl>
    <w:lvl w:ilvl="3" w:tplc="109CB394" w:tentative="1">
      <w:start w:val="1"/>
      <w:numFmt w:val="bullet"/>
      <w:lvlText w:val=""/>
      <w:lvlJc w:val="left"/>
      <w:pPr>
        <w:tabs>
          <w:tab w:val="num" w:pos="2880"/>
        </w:tabs>
        <w:ind w:left="2880" w:hanging="360"/>
      </w:pPr>
      <w:rPr>
        <w:rFonts w:ascii="Wingdings" w:hAnsi="Wingdings" w:hint="default"/>
      </w:rPr>
    </w:lvl>
    <w:lvl w:ilvl="4" w:tplc="CC28A9F2" w:tentative="1">
      <w:start w:val="1"/>
      <w:numFmt w:val="bullet"/>
      <w:lvlText w:val=""/>
      <w:lvlJc w:val="left"/>
      <w:pPr>
        <w:tabs>
          <w:tab w:val="num" w:pos="3600"/>
        </w:tabs>
        <w:ind w:left="3600" w:hanging="360"/>
      </w:pPr>
      <w:rPr>
        <w:rFonts w:ascii="Wingdings" w:hAnsi="Wingdings" w:hint="default"/>
      </w:rPr>
    </w:lvl>
    <w:lvl w:ilvl="5" w:tplc="4B1CC254" w:tentative="1">
      <w:start w:val="1"/>
      <w:numFmt w:val="bullet"/>
      <w:lvlText w:val=""/>
      <w:lvlJc w:val="left"/>
      <w:pPr>
        <w:tabs>
          <w:tab w:val="num" w:pos="4320"/>
        </w:tabs>
        <w:ind w:left="4320" w:hanging="360"/>
      </w:pPr>
      <w:rPr>
        <w:rFonts w:ascii="Wingdings" w:hAnsi="Wingdings" w:hint="default"/>
      </w:rPr>
    </w:lvl>
    <w:lvl w:ilvl="6" w:tplc="BA4C963E" w:tentative="1">
      <w:start w:val="1"/>
      <w:numFmt w:val="bullet"/>
      <w:lvlText w:val=""/>
      <w:lvlJc w:val="left"/>
      <w:pPr>
        <w:tabs>
          <w:tab w:val="num" w:pos="5040"/>
        </w:tabs>
        <w:ind w:left="5040" w:hanging="360"/>
      </w:pPr>
      <w:rPr>
        <w:rFonts w:ascii="Wingdings" w:hAnsi="Wingdings" w:hint="default"/>
      </w:rPr>
    </w:lvl>
    <w:lvl w:ilvl="7" w:tplc="73E69F0A" w:tentative="1">
      <w:start w:val="1"/>
      <w:numFmt w:val="bullet"/>
      <w:lvlText w:val=""/>
      <w:lvlJc w:val="left"/>
      <w:pPr>
        <w:tabs>
          <w:tab w:val="num" w:pos="5760"/>
        </w:tabs>
        <w:ind w:left="5760" w:hanging="360"/>
      </w:pPr>
      <w:rPr>
        <w:rFonts w:ascii="Wingdings" w:hAnsi="Wingdings" w:hint="default"/>
      </w:rPr>
    </w:lvl>
    <w:lvl w:ilvl="8" w:tplc="F4E801B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823ACC"/>
    <w:multiLevelType w:val="multilevel"/>
    <w:tmpl w:val="D14A9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CF2895"/>
    <w:multiLevelType w:val="hybridMultilevel"/>
    <w:tmpl w:val="C99A9446"/>
    <w:lvl w:ilvl="0" w:tplc="9C8C35B4">
      <w:numFmt w:val="bullet"/>
      <w:lvlText w:val=""/>
      <w:lvlJc w:val="left"/>
      <w:pPr>
        <w:ind w:left="1065" w:hanging="705"/>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968155F"/>
    <w:multiLevelType w:val="hybridMultilevel"/>
    <w:tmpl w:val="64B04124"/>
    <w:lvl w:ilvl="0" w:tplc="D460E4DC">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505E6C9A"/>
    <w:multiLevelType w:val="hybridMultilevel"/>
    <w:tmpl w:val="542EBAD4"/>
    <w:lvl w:ilvl="0" w:tplc="D67E3910">
      <w:start w:val="1"/>
      <w:numFmt w:val="bullet"/>
      <w:lvlText w:val=""/>
      <w:lvlPicBulletId w:val="0"/>
      <w:lvlJc w:val="left"/>
      <w:pPr>
        <w:tabs>
          <w:tab w:val="num" w:pos="720"/>
        </w:tabs>
        <w:ind w:left="720" w:hanging="360"/>
      </w:pPr>
      <w:rPr>
        <w:rFonts w:ascii="Symbol" w:hAnsi="Symbol" w:hint="default"/>
      </w:rPr>
    </w:lvl>
    <w:lvl w:ilvl="1" w:tplc="ADA045E8">
      <w:start w:val="1"/>
      <w:numFmt w:val="bullet"/>
      <w:lvlText w:val=""/>
      <w:lvlPicBulletId w:val="0"/>
      <w:lvlJc w:val="left"/>
      <w:pPr>
        <w:tabs>
          <w:tab w:val="num" w:pos="1440"/>
        </w:tabs>
        <w:ind w:left="1440" w:hanging="360"/>
      </w:pPr>
      <w:rPr>
        <w:rFonts w:ascii="Symbol" w:hAnsi="Symbol" w:hint="default"/>
      </w:rPr>
    </w:lvl>
    <w:lvl w:ilvl="2" w:tplc="4D762686">
      <w:start w:val="1"/>
      <w:numFmt w:val="bullet"/>
      <w:lvlText w:val=""/>
      <w:lvlPicBulletId w:val="0"/>
      <w:lvlJc w:val="left"/>
      <w:pPr>
        <w:tabs>
          <w:tab w:val="num" w:pos="2160"/>
        </w:tabs>
        <w:ind w:left="2160" w:hanging="360"/>
      </w:pPr>
      <w:rPr>
        <w:rFonts w:ascii="Symbol" w:hAnsi="Symbol" w:hint="default"/>
      </w:rPr>
    </w:lvl>
    <w:lvl w:ilvl="3" w:tplc="2CE80700">
      <w:start w:val="1"/>
      <w:numFmt w:val="bullet"/>
      <w:lvlText w:val=""/>
      <w:lvlPicBulletId w:val="0"/>
      <w:lvlJc w:val="left"/>
      <w:pPr>
        <w:tabs>
          <w:tab w:val="num" w:pos="2880"/>
        </w:tabs>
        <w:ind w:left="2880" w:hanging="360"/>
      </w:pPr>
      <w:rPr>
        <w:rFonts w:ascii="Symbol" w:hAnsi="Symbol" w:hint="default"/>
      </w:rPr>
    </w:lvl>
    <w:lvl w:ilvl="4" w:tplc="ED36DDE4">
      <w:start w:val="1"/>
      <w:numFmt w:val="bullet"/>
      <w:lvlText w:val=""/>
      <w:lvlPicBulletId w:val="0"/>
      <w:lvlJc w:val="left"/>
      <w:pPr>
        <w:tabs>
          <w:tab w:val="num" w:pos="3600"/>
        </w:tabs>
        <w:ind w:left="3600" w:hanging="360"/>
      </w:pPr>
      <w:rPr>
        <w:rFonts w:ascii="Symbol" w:hAnsi="Symbol" w:hint="default"/>
      </w:rPr>
    </w:lvl>
    <w:lvl w:ilvl="5" w:tplc="06F2ACD6">
      <w:start w:val="1"/>
      <w:numFmt w:val="bullet"/>
      <w:lvlText w:val=""/>
      <w:lvlPicBulletId w:val="0"/>
      <w:lvlJc w:val="left"/>
      <w:pPr>
        <w:tabs>
          <w:tab w:val="num" w:pos="4320"/>
        </w:tabs>
        <w:ind w:left="4320" w:hanging="360"/>
      </w:pPr>
      <w:rPr>
        <w:rFonts w:ascii="Symbol" w:hAnsi="Symbol" w:hint="default"/>
      </w:rPr>
    </w:lvl>
    <w:lvl w:ilvl="6" w:tplc="018E16F2">
      <w:start w:val="1"/>
      <w:numFmt w:val="bullet"/>
      <w:lvlText w:val=""/>
      <w:lvlPicBulletId w:val="0"/>
      <w:lvlJc w:val="left"/>
      <w:pPr>
        <w:tabs>
          <w:tab w:val="num" w:pos="5040"/>
        </w:tabs>
        <w:ind w:left="5040" w:hanging="360"/>
      </w:pPr>
      <w:rPr>
        <w:rFonts w:ascii="Symbol" w:hAnsi="Symbol" w:hint="default"/>
      </w:rPr>
    </w:lvl>
    <w:lvl w:ilvl="7" w:tplc="B130FF52">
      <w:start w:val="1"/>
      <w:numFmt w:val="bullet"/>
      <w:lvlText w:val=""/>
      <w:lvlPicBulletId w:val="0"/>
      <w:lvlJc w:val="left"/>
      <w:pPr>
        <w:tabs>
          <w:tab w:val="num" w:pos="5760"/>
        </w:tabs>
        <w:ind w:left="5760" w:hanging="360"/>
      </w:pPr>
      <w:rPr>
        <w:rFonts w:ascii="Symbol" w:hAnsi="Symbol" w:hint="default"/>
      </w:rPr>
    </w:lvl>
    <w:lvl w:ilvl="8" w:tplc="70E45952">
      <w:start w:val="1"/>
      <w:numFmt w:val="bullet"/>
      <w:lvlText w:val=""/>
      <w:lvlPicBulletId w:val="0"/>
      <w:lvlJc w:val="left"/>
      <w:pPr>
        <w:tabs>
          <w:tab w:val="num" w:pos="6480"/>
        </w:tabs>
        <w:ind w:left="6480" w:hanging="360"/>
      </w:pPr>
      <w:rPr>
        <w:rFonts w:ascii="Symbol" w:hAnsi="Symbol" w:hint="default"/>
      </w:rPr>
    </w:lvl>
  </w:abstractNum>
  <w:abstractNum w:abstractNumId="12" w15:restartNumberingAfterBreak="0">
    <w:nsid w:val="51C35C21"/>
    <w:multiLevelType w:val="hybridMultilevel"/>
    <w:tmpl w:val="66E2482C"/>
    <w:lvl w:ilvl="0" w:tplc="04070005">
      <w:start w:val="1"/>
      <w:numFmt w:val="bullet"/>
      <w:lvlText w:val=""/>
      <w:lvlJc w:val="left"/>
      <w:pPr>
        <w:ind w:left="357" w:hanging="360"/>
      </w:pPr>
      <w:rPr>
        <w:rFonts w:ascii="Wingdings" w:hAnsi="Wingdings" w:hint="default"/>
      </w:rPr>
    </w:lvl>
    <w:lvl w:ilvl="1" w:tplc="04070003">
      <w:start w:val="1"/>
      <w:numFmt w:val="bullet"/>
      <w:lvlText w:val="o"/>
      <w:lvlJc w:val="left"/>
      <w:pPr>
        <w:ind w:left="1077" w:hanging="360"/>
      </w:pPr>
      <w:rPr>
        <w:rFonts w:ascii="Courier New" w:hAnsi="Courier New" w:cs="Courier New" w:hint="default"/>
      </w:rPr>
    </w:lvl>
    <w:lvl w:ilvl="2" w:tplc="04070005">
      <w:start w:val="1"/>
      <w:numFmt w:val="bullet"/>
      <w:lvlText w:val=""/>
      <w:lvlJc w:val="left"/>
      <w:pPr>
        <w:ind w:left="1797" w:hanging="360"/>
      </w:pPr>
      <w:rPr>
        <w:rFonts w:ascii="Wingdings" w:hAnsi="Wingdings" w:hint="default"/>
      </w:rPr>
    </w:lvl>
    <w:lvl w:ilvl="3" w:tplc="04070001">
      <w:start w:val="1"/>
      <w:numFmt w:val="bullet"/>
      <w:lvlText w:val=""/>
      <w:lvlJc w:val="left"/>
      <w:pPr>
        <w:ind w:left="2517" w:hanging="360"/>
      </w:pPr>
      <w:rPr>
        <w:rFonts w:ascii="Symbol" w:hAnsi="Symbol" w:hint="default"/>
      </w:rPr>
    </w:lvl>
    <w:lvl w:ilvl="4" w:tplc="04070003">
      <w:start w:val="1"/>
      <w:numFmt w:val="bullet"/>
      <w:lvlText w:val="o"/>
      <w:lvlJc w:val="left"/>
      <w:pPr>
        <w:ind w:left="3237" w:hanging="360"/>
      </w:pPr>
      <w:rPr>
        <w:rFonts w:ascii="Courier New" w:hAnsi="Courier New" w:cs="Courier New" w:hint="default"/>
      </w:rPr>
    </w:lvl>
    <w:lvl w:ilvl="5" w:tplc="04070005">
      <w:start w:val="1"/>
      <w:numFmt w:val="bullet"/>
      <w:lvlText w:val=""/>
      <w:lvlJc w:val="left"/>
      <w:pPr>
        <w:ind w:left="3957" w:hanging="360"/>
      </w:pPr>
      <w:rPr>
        <w:rFonts w:ascii="Wingdings" w:hAnsi="Wingdings" w:hint="default"/>
      </w:rPr>
    </w:lvl>
    <w:lvl w:ilvl="6" w:tplc="04070001">
      <w:start w:val="1"/>
      <w:numFmt w:val="bullet"/>
      <w:lvlText w:val=""/>
      <w:lvlJc w:val="left"/>
      <w:pPr>
        <w:ind w:left="4677" w:hanging="360"/>
      </w:pPr>
      <w:rPr>
        <w:rFonts w:ascii="Symbol" w:hAnsi="Symbol" w:hint="default"/>
      </w:rPr>
    </w:lvl>
    <w:lvl w:ilvl="7" w:tplc="04070003">
      <w:start w:val="1"/>
      <w:numFmt w:val="bullet"/>
      <w:lvlText w:val="o"/>
      <w:lvlJc w:val="left"/>
      <w:pPr>
        <w:ind w:left="5397" w:hanging="360"/>
      </w:pPr>
      <w:rPr>
        <w:rFonts w:ascii="Courier New" w:hAnsi="Courier New" w:cs="Courier New" w:hint="default"/>
      </w:rPr>
    </w:lvl>
    <w:lvl w:ilvl="8" w:tplc="04070005">
      <w:start w:val="1"/>
      <w:numFmt w:val="bullet"/>
      <w:lvlText w:val=""/>
      <w:lvlJc w:val="left"/>
      <w:pPr>
        <w:ind w:left="6117" w:hanging="360"/>
      </w:pPr>
      <w:rPr>
        <w:rFonts w:ascii="Wingdings" w:hAnsi="Wingdings" w:hint="default"/>
      </w:rPr>
    </w:lvl>
  </w:abstractNum>
  <w:abstractNum w:abstractNumId="13" w15:restartNumberingAfterBreak="0">
    <w:nsid w:val="54185CD0"/>
    <w:multiLevelType w:val="hybridMultilevel"/>
    <w:tmpl w:val="F5381E3C"/>
    <w:lvl w:ilvl="0" w:tplc="BC520A14">
      <w:start w:val="1"/>
      <w:numFmt w:val="decimal"/>
      <w:lvlText w:val="%1."/>
      <w:lvlJc w:val="left"/>
      <w:pPr>
        <w:tabs>
          <w:tab w:val="num" w:pos="357"/>
        </w:tabs>
        <w:ind w:left="357" w:hanging="35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59A01E83"/>
    <w:multiLevelType w:val="hybridMultilevel"/>
    <w:tmpl w:val="718096A4"/>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5BB150D0"/>
    <w:multiLevelType w:val="hybridMultilevel"/>
    <w:tmpl w:val="23860F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8124F16"/>
    <w:multiLevelType w:val="hybridMultilevel"/>
    <w:tmpl w:val="957418F0"/>
    <w:lvl w:ilvl="0" w:tplc="1F3E1770">
      <w:start w:val="1"/>
      <w:numFmt w:val="bullet"/>
      <w:lvlText w:val=""/>
      <w:lvlPicBulletId w:val="0"/>
      <w:lvlJc w:val="left"/>
      <w:pPr>
        <w:tabs>
          <w:tab w:val="num" w:pos="720"/>
        </w:tabs>
        <w:ind w:left="720" w:hanging="360"/>
      </w:pPr>
      <w:rPr>
        <w:rFonts w:ascii="Symbol" w:hAnsi="Symbol" w:hint="default"/>
      </w:rPr>
    </w:lvl>
    <w:lvl w:ilvl="1" w:tplc="79F2A1C6">
      <w:start w:val="1"/>
      <w:numFmt w:val="bullet"/>
      <w:lvlText w:val=""/>
      <w:lvlPicBulletId w:val="0"/>
      <w:lvlJc w:val="left"/>
      <w:pPr>
        <w:tabs>
          <w:tab w:val="num" w:pos="1440"/>
        </w:tabs>
        <w:ind w:left="1440" w:hanging="360"/>
      </w:pPr>
      <w:rPr>
        <w:rFonts w:ascii="Symbol" w:hAnsi="Symbol" w:hint="default"/>
      </w:rPr>
    </w:lvl>
    <w:lvl w:ilvl="2" w:tplc="B7326F8C">
      <w:start w:val="1"/>
      <w:numFmt w:val="bullet"/>
      <w:lvlText w:val=""/>
      <w:lvlPicBulletId w:val="0"/>
      <w:lvlJc w:val="left"/>
      <w:pPr>
        <w:tabs>
          <w:tab w:val="num" w:pos="2160"/>
        </w:tabs>
        <w:ind w:left="2160" w:hanging="360"/>
      </w:pPr>
      <w:rPr>
        <w:rFonts w:ascii="Symbol" w:hAnsi="Symbol" w:hint="default"/>
      </w:rPr>
    </w:lvl>
    <w:lvl w:ilvl="3" w:tplc="CBA882D4">
      <w:start w:val="1"/>
      <w:numFmt w:val="bullet"/>
      <w:lvlText w:val=""/>
      <w:lvlPicBulletId w:val="0"/>
      <w:lvlJc w:val="left"/>
      <w:pPr>
        <w:tabs>
          <w:tab w:val="num" w:pos="2880"/>
        </w:tabs>
        <w:ind w:left="2880" w:hanging="360"/>
      </w:pPr>
      <w:rPr>
        <w:rFonts w:ascii="Symbol" w:hAnsi="Symbol" w:hint="default"/>
      </w:rPr>
    </w:lvl>
    <w:lvl w:ilvl="4" w:tplc="9CF4C9A6">
      <w:start w:val="1"/>
      <w:numFmt w:val="bullet"/>
      <w:lvlText w:val=""/>
      <w:lvlPicBulletId w:val="0"/>
      <w:lvlJc w:val="left"/>
      <w:pPr>
        <w:tabs>
          <w:tab w:val="num" w:pos="3600"/>
        </w:tabs>
        <w:ind w:left="3600" w:hanging="360"/>
      </w:pPr>
      <w:rPr>
        <w:rFonts w:ascii="Symbol" w:hAnsi="Symbol" w:hint="default"/>
      </w:rPr>
    </w:lvl>
    <w:lvl w:ilvl="5" w:tplc="948A01AE">
      <w:start w:val="1"/>
      <w:numFmt w:val="bullet"/>
      <w:lvlText w:val=""/>
      <w:lvlPicBulletId w:val="0"/>
      <w:lvlJc w:val="left"/>
      <w:pPr>
        <w:tabs>
          <w:tab w:val="num" w:pos="4320"/>
        </w:tabs>
        <w:ind w:left="4320" w:hanging="360"/>
      </w:pPr>
      <w:rPr>
        <w:rFonts w:ascii="Symbol" w:hAnsi="Symbol" w:hint="default"/>
      </w:rPr>
    </w:lvl>
    <w:lvl w:ilvl="6" w:tplc="ECC2598E">
      <w:start w:val="1"/>
      <w:numFmt w:val="bullet"/>
      <w:lvlText w:val=""/>
      <w:lvlPicBulletId w:val="0"/>
      <w:lvlJc w:val="left"/>
      <w:pPr>
        <w:tabs>
          <w:tab w:val="num" w:pos="5040"/>
        </w:tabs>
        <w:ind w:left="5040" w:hanging="360"/>
      </w:pPr>
      <w:rPr>
        <w:rFonts w:ascii="Symbol" w:hAnsi="Symbol" w:hint="default"/>
      </w:rPr>
    </w:lvl>
    <w:lvl w:ilvl="7" w:tplc="216EFAAE">
      <w:start w:val="1"/>
      <w:numFmt w:val="bullet"/>
      <w:lvlText w:val=""/>
      <w:lvlPicBulletId w:val="0"/>
      <w:lvlJc w:val="left"/>
      <w:pPr>
        <w:tabs>
          <w:tab w:val="num" w:pos="5760"/>
        </w:tabs>
        <w:ind w:left="5760" w:hanging="360"/>
      </w:pPr>
      <w:rPr>
        <w:rFonts w:ascii="Symbol" w:hAnsi="Symbol" w:hint="default"/>
      </w:rPr>
    </w:lvl>
    <w:lvl w:ilvl="8" w:tplc="966EA7B4">
      <w:start w:val="1"/>
      <w:numFmt w:val="bullet"/>
      <w:lvlText w:val=""/>
      <w:lvlPicBulletId w:val="0"/>
      <w:lvlJc w:val="left"/>
      <w:pPr>
        <w:tabs>
          <w:tab w:val="num" w:pos="6480"/>
        </w:tabs>
        <w:ind w:left="6480" w:hanging="360"/>
      </w:pPr>
      <w:rPr>
        <w:rFonts w:ascii="Symbol" w:hAnsi="Symbol" w:hint="default"/>
      </w:rPr>
    </w:lvl>
  </w:abstractNum>
  <w:abstractNum w:abstractNumId="17" w15:restartNumberingAfterBreak="0">
    <w:nsid w:val="68204E10"/>
    <w:multiLevelType w:val="hybridMultilevel"/>
    <w:tmpl w:val="16BA4D78"/>
    <w:lvl w:ilvl="0" w:tplc="7278D226">
      <w:start w:val="1"/>
      <w:numFmt w:val="bullet"/>
      <w:lvlText w:val=""/>
      <w:lvlPicBulletId w:val="0"/>
      <w:lvlJc w:val="left"/>
      <w:pPr>
        <w:tabs>
          <w:tab w:val="num" w:pos="720"/>
        </w:tabs>
        <w:ind w:left="720" w:hanging="360"/>
      </w:pPr>
      <w:rPr>
        <w:rFonts w:ascii="Symbol" w:hAnsi="Symbol" w:hint="default"/>
      </w:rPr>
    </w:lvl>
    <w:lvl w:ilvl="1" w:tplc="9EC0C990">
      <w:start w:val="1"/>
      <w:numFmt w:val="bullet"/>
      <w:lvlText w:val=""/>
      <w:lvlPicBulletId w:val="0"/>
      <w:lvlJc w:val="left"/>
      <w:pPr>
        <w:tabs>
          <w:tab w:val="num" w:pos="1440"/>
        </w:tabs>
        <w:ind w:left="1440" w:hanging="360"/>
      </w:pPr>
      <w:rPr>
        <w:rFonts w:ascii="Symbol" w:hAnsi="Symbol" w:hint="default"/>
      </w:rPr>
    </w:lvl>
    <w:lvl w:ilvl="2" w:tplc="2C787EC2">
      <w:start w:val="1"/>
      <w:numFmt w:val="bullet"/>
      <w:lvlText w:val=""/>
      <w:lvlPicBulletId w:val="0"/>
      <w:lvlJc w:val="left"/>
      <w:pPr>
        <w:tabs>
          <w:tab w:val="num" w:pos="2160"/>
        </w:tabs>
        <w:ind w:left="2160" w:hanging="360"/>
      </w:pPr>
      <w:rPr>
        <w:rFonts w:ascii="Symbol" w:hAnsi="Symbol" w:hint="default"/>
      </w:rPr>
    </w:lvl>
    <w:lvl w:ilvl="3" w:tplc="44FA7AC0">
      <w:start w:val="1"/>
      <w:numFmt w:val="bullet"/>
      <w:lvlText w:val=""/>
      <w:lvlPicBulletId w:val="0"/>
      <w:lvlJc w:val="left"/>
      <w:pPr>
        <w:tabs>
          <w:tab w:val="num" w:pos="2880"/>
        </w:tabs>
        <w:ind w:left="2880" w:hanging="360"/>
      </w:pPr>
      <w:rPr>
        <w:rFonts w:ascii="Symbol" w:hAnsi="Symbol" w:hint="default"/>
      </w:rPr>
    </w:lvl>
    <w:lvl w:ilvl="4" w:tplc="94EA7E14">
      <w:start w:val="1"/>
      <w:numFmt w:val="bullet"/>
      <w:lvlText w:val=""/>
      <w:lvlPicBulletId w:val="0"/>
      <w:lvlJc w:val="left"/>
      <w:pPr>
        <w:tabs>
          <w:tab w:val="num" w:pos="3600"/>
        </w:tabs>
        <w:ind w:left="3600" w:hanging="360"/>
      </w:pPr>
      <w:rPr>
        <w:rFonts w:ascii="Symbol" w:hAnsi="Symbol" w:hint="default"/>
      </w:rPr>
    </w:lvl>
    <w:lvl w:ilvl="5" w:tplc="51861BB6">
      <w:start w:val="1"/>
      <w:numFmt w:val="bullet"/>
      <w:lvlText w:val=""/>
      <w:lvlPicBulletId w:val="0"/>
      <w:lvlJc w:val="left"/>
      <w:pPr>
        <w:tabs>
          <w:tab w:val="num" w:pos="4320"/>
        </w:tabs>
        <w:ind w:left="4320" w:hanging="360"/>
      </w:pPr>
      <w:rPr>
        <w:rFonts w:ascii="Symbol" w:hAnsi="Symbol" w:hint="default"/>
      </w:rPr>
    </w:lvl>
    <w:lvl w:ilvl="6" w:tplc="785E0BD8">
      <w:start w:val="1"/>
      <w:numFmt w:val="bullet"/>
      <w:lvlText w:val=""/>
      <w:lvlPicBulletId w:val="0"/>
      <w:lvlJc w:val="left"/>
      <w:pPr>
        <w:tabs>
          <w:tab w:val="num" w:pos="5040"/>
        </w:tabs>
        <w:ind w:left="5040" w:hanging="360"/>
      </w:pPr>
      <w:rPr>
        <w:rFonts w:ascii="Symbol" w:hAnsi="Symbol" w:hint="default"/>
      </w:rPr>
    </w:lvl>
    <w:lvl w:ilvl="7" w:tplc="B5B8F372">
      <w:start w:val="1"/>
      <w:numFmt w:val="bullet"/>
      <w:lvlText w:val=""/>
      <w:lvlPicBulletId w:val="0"/>
      <w:lvlJc w:val="left"/>
      <w:pPr>
        <w:tabs>
          <w:tab w:val="num" w:pos="5760"/>
        </w:tabs>
        <w:ind w:left="5760" w:hanging="360"/>
      </w:pPr>
      <w:rPr>
        <w:rFonts w:ascii="Symbol" w:hAnsi="Symbol" w:hint="default"/>
      </w:rPr>
    </w:lvl>
    <w:lvl w:ilvl="8" w:tplc="25582B00">
      <w:start w:val="1"/>
      <w:numFmt w:val="bullet"/>
      <w:lvlText w:val=""/>
      <w:lvlPicBulletId w:val="0"/>
      <w:lvlJc w:val="left"/>
      <w:pPr>
        <w:tabs>
          <w:tab w:val="num" w:pos="6480"/>
        </w:tabs>
        <w:ind w:left="6480" w:hanging="360"/>
      </w:pPr>
      <w:rPr>
        <w:rFonts w:ascii="Symbol" w:hAnsi="Symbol" w:hint="default"/>
      </w:rPr>
    </w:lvl>
  </w:abstractNum>
  <w:abstractNum w:abstractNumId="18" w15:restartNumberingAfterBreak="0">
    <w:nsid w:val="69ED6F0C"/>
    <w:multiLevelType w:val="hybridMultilevel"/>
    <w:tmpl w:val="D57A6086"/>
    <w:lvl w:ilvl="0" w:tplc="73446068">
      <w:start w:val="1"/>
      <w:numFmt w:val="bullet"/>
      <w:lvlText w:val=""/>
      <w:lvlPicBulletId w:val="0"/>
      <w:lvlJc w:val="left"/>
      <w:pPr>
        <w:tabs>
          <w:tab w:val="num" w:pos="720"/>
        </w:tabs>
        <w:ind w:left="720" w:hanging="360"/>
      </w:pPr>
      <w:rPr>
        <w:rFonts w:ascii="Symbol" w:hAnsi="Symbol" w:hint="default"/>
      </w:rPr>
    </w:lvl>
    <w:lvl w:ilvl="1" w:tplc="FD9499D6">
      <w:start w:val="1"/>
      <w:numFmt w:val="bullet"/>
      <w:lvlText w:val=""/>
      <w:lvlPicBulletId w:val="0"/>
      <w:lvlJc w:val="left"/>
      <w:pPr>
        <w:tabs>
          <w:tab w:val="num" w:pos="1440"/>
        </w:tabs>
        <w:ind w:left="1440" w:hanging="360"/>
      </w:pPr>
      <w:rPr>
        <w:rFonts w:ascii="Symbol" w:hAnsi="Symbol" w:hint="default"/>
      </w:rPr>
    </w:lvl>
    <w:lvl w:ilvl="2" w:tplc="3E8629C4">
      <w:start w:val="1"/>
      <w:numFmt w:val="bullet"/>
      <w:lvlText w:val=""/>
      <w:lvlPicBulletId w:val="0"/>
      <w:lvlJc w:val="left"/>
      <w:pPr>
        <w:tabs>
          <w:tab w:val="num" w:pos="2160"/>
        </w:tabs>
        <w:ind w:left="2160" w:hanging="360"/>
      </w:pPr>
      <w:rPr>
        <w:rFonts w:ascii="Symbol" w:hAnsi="Symbol" w:hint="default"/>
      </w:rPr>
    </w:lvl>
    <w:lvl w:ilvl="3" w:tplc="8CD695B4">
      <w:start w:val="1"/>
      <w:numFmt w:val="bullet"/>
      <w:lvlText w:val=""/>
      <w:lvlPicBulletId w:val="0"/>
      <w:lvlJc w:val="left"/>
      <w:pPr>
        <w:tabs>
          <w:tab w:val="num" w:pos="2880"/>
        </w:tabs>
        <w:ind w:left="2880" w:hanging="360"/>
      </w:pPr>
      <w:rPr>
        <w:rFonts w:ascii="Symbol" w:hAnsi="Symbol" w:hint="default"/>
      </w:rPr>
    </w:lvl>
    <w:lvl w:ilvl="4" w:tplc="C2D635AC">
      <w:start w:val="1"/>
      <w:numFmt w:val="bullet"/>
      <w:lvlText w:val=""/>
      <w:lvlPicBulletId w:val="0"/>
      <w:lvlJc w:val="left"/>
      <w:pPr>
        <w:tabs>
          <w:tab w:val="num" w:pos="3600"/>
        </w:tabs>
        <w:ind w:left="3600" w:hanging="360"/>
      </w:pPr>
      <w:rPr>
        <w:rFonts w:ascii="Symbol" w:hAnsi="Symbol" w:hint="default"/>
      </w:rPr>
    </w:lvl>
    <w:lvl w:ilvl="5" w:tplc="6AD4BF5C">
      <w:start w:val="1"/>
      <w:numFmt w:val="bullet"/>
      <w:lvlText w:val=""/>
      <w:lvlPicBulletId w:val="0"/>
      <w:lvlJc w:val="left"/>
      <w:pPr>
        <w:tabs>
          <w:tab w:val="num" w:pos="4320"/>
        </w:tabs>
        <w:ind w:left="4320" w:hanging="360"/>
      </w:pPr>
      <w:rPr>
        <w:rFonts w:ascii="Symbol" w:hAnsi="Symbol" w:hint="default"/>
      </w:rPr>
    </w:lvl>
    <w:lvl w:ilvl="6" w:tplc="A6521A7C">
      <w:start w:val="1"/>
      <w:numFmt w:val="bullet"/>
      <w:lvlText w:val=""/>
      <w:lvlPicBulletId w:val="0"/>
      <w:lvlJc w:val="left"/>
      <w:pPr>
        <w:tabs>
          <w:tab w:val="num" w:pos="5040"/>
        </w:tabs>
        <w:ind w:left="5040" w:hanging="360"/>
      </w:pPr>
      <w:rPr>
        <w:rFonts w:ascii="Symbol" w:hAnsi="Symbol" w:hint="default"/>
      </w:rPr>
    </w:lvl>
    <w:lvl w:ilvl="7" w:tplc="5FDCDB20">
      <w:start w:val="1"/>
      <w:numFmt w:val="bullet"/>
      <w:lvlText w:val=""/>
      <w:lvlPicBulletId w:val="0"/>
      <w:lvlJc w:val="left"/>
      <w:pPr>
        <w:tabs>
          <w:tab w:val="num" w:pos="5760"/>
        </w:tabs>
        <w:ind w:left="5760" w:hanging="360"/>
      </w:pPr>
      <w:rPr>
        <w:rFonts w:ascii="Symbol" w:hAnsi="Symbol" w:hint="default"/>
      </w:rPr>
    </w:lvl>
    <w:lvl w:ilvl="8" w:tplc="090EC574">
      <w:start w:val="1"/>
      <w:numFmt w:val="bullet"/>
      <w:lvlText w:val=""/>
      <w:lvlPicBulletId w:val="0"/>
      <w:lvlJc w:val="left"/>
      <w:pPr>
        <w:tabs>
          <w:tab w:val="num" w:pos="6480"/>
        </w:tabs>
        <w:ind w:left="6480" w:hanging="360"/>
      </w:pPr>
      <w:rPr>
        <w:rFonts w:ascii="Symbol" w:hAnsi="Symbol" w:hint="default"/>
      </w:rPr>
    </w:lvl>
  </w:abstractNum>
  <w:abstractNum w:abstractNumId="19" w15:restartNumberingAfterBreak="0">
    <w:nsid w:val="6FA86260"/>
    <w:multiLevelType w:val="hybridMultilevel"/>
    <w:tmpl w:val="7F22C3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61553E4"/>
    <w:multiLevelType w:val="hybridMultilevel"/>
    <w:tmpl w:val="2FCE3E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9724C7C"/>
    <w:multiLevelType w:val="hybridMultilevel"/>
    <w:tmpl w:val="F5A66778"/>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2" w15:restartNumberingAfterBreak="0">
    <w:nsid w:val="7ADE655C"/>
    <w:multiLevelType w:val="hybridMultilevel"/>
    <w:tmpl w:val="6EC875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0"/>
  </w:num>
  <w:num w:numId="4">
    <w:abstractNumId w:val="3"/>
  </w:num>
  <w:num w:numId="5">
    <w:abstractNumId w:val="22"/>
  </w:num>
  <w:num w:numId="6">
    <w:abstractNumId w:val="20"/>
  </w:num>
  <w:num w:numId="7">
    <w:abstractNumId w:val="9"/>
  </w:num>
  <w:num w:numId="8">
    <w:abstractNumId w:val="19"/>
  </w:num>
  <w:num w:numId="9">
    <w:abstractNumId w:val="7"/>
  </w:num>
  <w:num w:numId="10">
    <w:abstractNumId w:val="0"/>
  </w:num>
  <w:num w:numId="11">
    <w:abstractNumId w:val="1"/>
  </w:num>
  <w:num w:numId="12">
    <w:abstractNumId w:val="15"/>
  </w:num>
  <w:num w:numId="13">
    <w:abstractNumId w:val="12"/>
  </w:num>
  <w:num w:numId="14">
    <w:abstractNumId w:val="21"/>
  </w:num>
  <w:num w:numId="15">
    <w:abstractNumId w:val="14"/>
  </w:num>
  <w:num w:numId="16">
    <w:abstractNumId w:val="5"/>
  </w:num>
  <w:num w:numId="17">
    <w:abstractNumId w:val="16"/>
  </w:num>
  <w:num w:numId="18">
    <w:abstractNumId w:val="11"/>
  </w:num>
  <w:num w:numId="19">
    <w:abstractNumId w:val="2"/>
  </w:num>
  <w:num w:numId="20">
    <w:abstractNumId w:val="17"/>
  </w:num>
  <w:num w:numId="21">
    <w:abstractNumId w:val="4"/>
  </w:num>
  <w:num w:numId="22">
    <w:abstractNumId w:val="18"/>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F89"/>
    <w:rsid w:val="00000699"/>
    <w:rsid w:val="000008F8"/>
    <w:rsid w:val="000012DE"/>
    <w:rsid w:val="00002F89"/>
    <w:rsid w:val="00003915"/>
    <w:rsid w:val="00003EA9"/>
    <w:rsid w:val="00004216"/>
    <w:rsid w:val="0001129C"/>
    <w:rsid w:val="00011D6E"/>
    <w:rsid w:val="00012456"/>
    <w:rsid w:val="00013452"/>
    <w:rsid w:val="00013B28"/>
    <w:rsid w:val="000140BF"/>
    <w:rsid w:val="00014387"/>
    <w:rsid w:val="00014803"/>
    <w:rsid w:val="00015F60"/>
    <w:rsid w:val="00017278"/>
    <w:rsid w:val="000206A6"/>
    <w:rsid w:val="0002350A"/>
    <w:rsid w:val="00024947"/>
    <w:rsid w:val="000255C6"/>
    <w:rsid w:val="00026075"/>
    <w:rsid w:val="00033434"/>
    <w:rsid w:val="00034585"/>
    <w:rsid w:val="0003577C"/>
    <w:rsid w:val="0004243B"/>
    <w:rsid w:val="00042D8A"/>
    <w:rsid w:val="00046ECD"/>
    <w:rsid w:val="00047ABF"/>
    <w:rsid w:val="00052E1C"/>
    <w:rsid w:val="00055C85"/>
    <w:rsid w:val="00057B93"/>
    <w:rsid w:val="000607A3"/>
    <w:rsid w:val="00060AF9"/>
    <w:rsid w:val="000626DD"/>
    <w:rsid w:val="00062D7D"/>
    <w:rsid w:val="000640A3"/>
    <w:rsid w:val="0006559B"/>
    <w:rsid w:val="000664D8"/>
    <w:rsid w:val="00066A19"/>
    <w:rsid w:val="000734CF"/>
    <w:rsid w:val="00074780"/>
    <w:rsid w:val="00074F81"/>
    <w:rsid w:val="0007546D"/>
    <w:rsid w:val="00075BAD"/>
    <w:rsid w:val="00076696"/>
    <w:rsid w:val="00081047"/>
    <w:rsid w:val="00081C8D"/>
    <w:rsid w:val="00082851"/>
    <w:rsid w:val="00082C27"/>
    <w:rsid w:val="000868E3"/>
    <w:rsid w:val="00086AA1"/>
    <w:rsid w:val="000905D2"/>
    <w:rsid w:val="00091AA9"/>
    <w:rsid w:val="00092B2F"/>
    <w:rsid w:val="000970DB"/>
    <w:rsid w:val="000A0705"/>
    <w:rsid w:val="000A0DDF"/>
    <w:rsid w:val="000A5990"/>
    <w:rsid w:val="000A5992"/>
    <w:rsid w:val="000B15C4"/>
    <w:rsid w:val="000B4BE2"/>
    <w:rsid w:val="000B717F"/>
    <w:rsid w:val="000C1DE7"/>
    <w:rsid w:val="000C254D"/>
    <w:rsid w:val="000C4650"/>
    <w:rsid w:val="000C4DC4"/>
    <w:rsid w:val="000C7749"/>
    <w:rsid w:val="000D0958"/>
    <w:rsid w:val="000D263C"/>
    <w:rsid w:val="000D44D6"/>
    <w:rsid w:val="000D45CA"/>
    <w:rsid w:val="000D49C3"/>
    <w:rsid w:val="000D6317"/>
    <w:rsid w:val="000E24D7"/>
    <w:rsid w:val="000E4190"/>
    <w:rsid w:val="000E4A01"/>
    <w:rsid w:val="000E7AC7"/>
    <w:rsid w:val="000E7C49"/>
    <w:rsid w:val="000F0DC0"/>
    <w:rsid w:val="000F4A9C"/>
    <w:rsid w:val="000F5DC4"/>
    <w:rsid w:val="001009FE"/>
    <w:rsid w:val="00102AE5"/>
    <w:rsid w:val="00104CCE"/>
    <w:rsid w:val="00104E14"/>
    <w:rsid w:val="00105FC8"/>
    <w:rsid w:val="00107688"/>
    <w:rsid w:val="001077DE"/>
    <w:rsid w:val="001101A0"/>
    <w:rsid w:val="00111355"/>
    <w:rsid w:val="00113747"/>
    <w:rsid w:val="00113858"/>
    <w:rsid w:val="00120AA5"/>
    <w:rsid w:val="001261AB"/>
    <w:rsid w:val="0012755D"/>
    <w:rsid w:val="00127C65"/>
    <w:rsid w:val="00127DBE"/>
    <w:rsid w:val="0013045A"/>
    <w:rsid w:val="0013118D"/>
    <w:rsid w:val="00132B3F"/>
    <w:rsid w:val="00133669"/>
    <w:rsid w:val="00135C98"/>
    <w:rsid w:val="001407A7"/>
    <w:rsid w:val="00140FEB"/>
    <w:rsid w:val="00141CCE"/>
    <w:rsid w:val="00152E25"/>
    <w:rsid w:val="00152F4E"/>
    <w:rsid w:val="0015314F"/>
    <w:rsid w:val="001578A3"/>
    <w:rsid w:val="00161198"/>
    <w:rsid w:val="00161653"/>
    <w:rsid w:val="00161E23"/>
    <w:rsid w:val="0016377A"/>
    <w:rsid w:val="00165076"/>
    <w:rsid w:val="001653AC"/>
    <w:rsid w:val="0016672B"/>
    <w:rsid w:val="00172091"/>
    <w:rsid w:val="001728AE"/>
    <w:rsid w:val="001736D2"/>
    <w:rsid w:val="001756DC"/>
    <w:rsid w:val="00176458"/>
    <w:rsid w:val="0017651B"/>
    <w:rsid w:val="001824E0"/>
    <w:rsid w:val="001846F8"/>
    <w:rsid w:val="0019078E"/>
    <w:rsid w:val="0019136D"/>
    <w:rsid w:val="00192741"/>
    <w:rsid w:val="00192B6A"/>
    <w:rsid w:val="00194BB6"/>
    <w:rsid w:val="0019592D"/>
    <w:rsid w:val="001960DB"/>
    <w:rsid w:val="001A0F72"/>
    <w:rsid w:val="001A11FE"/>
    <w:rsid w:val="001A2658"/>
    <w:rsid w:val="001A27A6"/>
    <w:rsid w:val="001A37EA"/>
    <w:rsid w:val="001A3A9B"/>
    <w:rsid w:val="001A4564"/>
    <w:rsid w:val="001A4EA8"/>
    <w:rsid w:val="001A5CEE"/>
    <w:rsid w:val="001A70B1"/>
    <w:rsid w:val="001B0377"/>
    <w:rsid w:val="001B1EBA"/>
    <w:rsid w:val="001B208D"/>
    <w:rsid w:val="001B34AB"/>
    <w:rsid w:val="001B3E41"/>
    <w:rsid w:val="001B7F36"/>
    <w:rsid w:val="001C08A2"/>
    <w:rsid w:val="001C4D7F"/>
    <w:rsid w:val="001C77B6"/>
    <w:rsid w:val="001C7F7E"/>
    <w:rsid w:val="001D2A3F"/>
    <w:rsid w:val="001D3AB0"/>
    <w:rsid w:val="001D3AFA"/>
    <w:rsid w:val="001D470B"/>
    <w:rsid w:val="001D4859"/>
    <w:rsid w:val="001D556A"/>
    <w:rsid w:val="001E3952"/>
    <w:rsid w:val="001E3B8E"/>
    <w:rsid w:val="001E3E44"/>
    <w:rsid w:val="001E3F52"/>
    <w:rsid w:val="001E676C"/>
    <w:rsid w:val="001E71EF"/>
    <w:rsid w:val="001E7835"/>
    <w:rsid w:val="001F0F3C"/>
    <w:rsid w:val="001F25A4"/>
    <w:rsid w:val="001F2A9D"/>
    <w:rsid w:val="001F3376"/>
    <w:rsid w:val="001F3751"/>
    <w:rsid w:val="001F55B0"/>
    <w:rsid w:val="001F570E"/>
    <w:rsid w:val="001F680A"/>
    <w:rsid w:val="0020314E"/>
    <w:rsid w:val="00205546"/>
    <w:rsid w:val="00205570"/>
    <w:rsid w:val="00205B04"/>
    <w:rsid w:val="00207527"/>
    <w:rsid w:val="00207801"/>
    <w:rsid w:val="00213DD0"/>
    <w:rsid w:val="00214D56"/>
    <w:rsid w:val="002151C1"/>
    <w:rsid w:val="00215C05"/>
    <w:rsid w:val="0021663C"/>
    <w:rsid w:val="00216720"/>
    <w:rsid w:val="00217D40"/>
    <w:rsid w:val="00221030"/>
    <w:rsid w:val="0022266A"/>
    <w:rsid w:val="00224845"/>
    <w:rsid w:val="0022675D"/>
    <w:rsid w:val="0023168A"/>
    <w:rsid w:val="002330D1"/>
    <w:rsid w:val="00234D73"/>
    <w:rsid w:val="002353B2"/>
    <w:rsid w:val="00235413"/>
    <w:rsid w:val="0023541F"/>
    <w:rsid w:val="00242015"/>
    <w:rsid w:val="00246A54"/>
    <w:rsid w:val="00251043"/>
    <w:rsid w:val="00251817"/>
    <w:rsid w:val="00251D25"/>
    <w:rsid w:val="00257D9E"/>
    <w:rsid w:val="00261F59"/>
    <w:rsid w:val="00263CE9"/>
    <w:rsid w:val="002642DD"/>
    <w:rsid w:val="00266A46"/>
    <w:rsid w:val="00270439"/>
    <w:rsid w:val="00271481"/>
    <w:rsid w:val="00272AD2"/>
    <w:rsid w:val="00280748"/>
    <w:rsid w:val="00281A04"/>
    <w:rsid w:val="00282ADE"/>
    <w:rsid w:val="00283401"/>
    <w:rsid w:val="002842C0"/>
    <w:rsid w:val="00284695"/>
    <w:rsid w:val="00284E64"/>
    <w:rsid w:val="002860C8"/>
    <w:rsid w:val="002874B1"/>
    <w:rsid w:val="002875F2"/>
    <w:rsid w:val="00287D4D"/>
    <w:rsid w:val="00287F2B"/>
    <w:rsid w:val="00291F02"/>
    <w:rsid w:val="00294C60"/>
    <w:rsid w:val="002963C5"/>
    <w:rsid w:val="002A1BCC"/>
    <w:rsid w:val="002A213E"/>
    <w:rsid w:val="002A2BE0"/>
    <w:rsid w:val="002A30FB"/>
    <w:rsid w:val="002A61D2"/>
    <w:rsid w:val="002B0341"/>
    <w:rsid w:val="002B21E6"/>
    <w:rsid w:val="002B3A2B"/>
    <w:rsid w:val="002B70DC"/>
    <w:rsid w:val="002C600D"/>
    <w:rsid w:val="002C6EB7"/>
    <w:rsid w:val="002D0900"/>
    <w:rsid w:val="002D0BC2"/>
    <w:rsid w:val="002D28D0"/>
    <w:rsid w:val="002D2B19"/>
    <w:rsid w:val="002D2D6C"/>
    <w:rsid w:val="002D373F"/>
    <w:rsid w:val="002D37BD"/>
    <w:rsid w:val="002D4CDB"/>
    <w:rsid w:val="002D4F19"/>
    <w:rsid w:val="002D61DB"/>
    <w:rsid w:val="002D7B94"/>
    <w:rsid w:val="002E36D7"/>
    <w:rsid w:val="002E3A48"/>
    <w:rsid w:val="002E3AA9"/>
    <w:rsid w:val="002E3C7A"/>
    <w:rsid w:val="002E418B"/>
    <w:rsid w:val="002E4C1E"/>
    <w:rsid w:val="002E5591"/>
    <w:rsid w:val="002E58D1"/>
    <w:rsid w:val="002E5EA7"/>
    <w:rsid w:val="002E6919"/>
    <w:rsid w:val="002E6D88"/>
    <w:rsid w:val="002F0D53"/>
    <w:rsid w:val="002F34E7"/>
    <w:rsid w:val="002F5BC2"/>
    <w:rsid w:val="002F61EA"/>
    <w:rsid w:val="002F6749"/>
    <w:rsid w:val="002F7759"/>
    <w:rsid w:val="002F7CFE"/>
    <w:rsid w:val="0030119D"/>
    <w:rsid w:val="00301D68"/>
    <w:rsid w:val="003020CA"/>
    <w:rsid w:val="003035DA"/>
    <w:rsid w:val="0030395A"/>
    <w:rsid w:val="00306AF7"/>
    <w:rsid w:val="003077D6"/>
    <w:rsid w:val="0031354B"/>
    <w:rsid w:val="003150F9"/>
    <w:rsid w:val="0031718C"/>
    <w:rsid w:val="00317C36"/>
    <w:rsid w:val="00320243"/>
    <w:rsid w:val="00320ABB"/>
    <w:rsid w:val="00320AD7"/>
    <w:rsid w:val="00320DDD"/>
    <w:rsid w:val="00322353"/>
    <w:rsid w:val="003267E1"/>
    <w:rsid w:val="00327D95"/>
    <w:rsid w:val="00330824"/>
    <w:rsid w:val="003316C8"/>
    <w:rsid w:val="00333608"/>
    <w:rsid w:val="003374F0"/>
    <w:rsid w:val="00337959"/>
    <w:rsid w:val="00341EF6"/>
    <w:rsid w:val="003422B4"/>
    <w:rsid w:val="003426E6"/>
    <w:rsid w:val="003428B5"/>
    <w:rsid w:val="00344CBB"/>
    <w:rsid w:val="00345877"/>
    <w:rsid w:val="00351CE2"/>
    <w:rsid w:val="00351F9D"/>
    <w:rsid w:val="003533F6"/>
    <w:rsid w:val="00355DE7"/>
    <w:rsid w:val="00356EAA"/>
    <w:rsid w:val="0036076A"/>
    <w:rsid w:val="00360D54"/>
    <w:rsid w:val="00360FC1"/>
    <w:rsid w:val="00362546"/>
    <w:rsid w:val="003626D6"/>
    <w:rsid w:val="0036485E"/>
    <w:rsid w:val="003654A9"/>
    <w:rsid w:val="0037091D"/>
    <w:rsid w:val="00371D65"/>
    <w:rsid w:val="003723FB"/>
    <w:rsid w:val="00372736"/>
    <w:rsid w:val="0037470B"/>
    <w:rsid w:val="00375A36"/>
    <w:rsid w:val="00380ABA"/>
    <w:rsid w:val="0038139C"/>
    <w:rsid w:val="00381CC4"/>
    <w:rsid w:val="00382C97"/>
    <w:rsid w:val="00383F9C"/>
    <w:rsid w:val="00386D17"/>
    <w:rsid w:val="00387BBF"/>
    <w:rsid w:val="00387BF2"/>
    <w:rsid w:val="00391CB8"/>
    <w:rsid w:val="00394420"/>
    <w:rsid w:val="00395EC2"/>
    <w:rsid w:val="003A0CC0"/>
    <w:rsid w:val="003A0D71"/>
    <w:rsid w:val="003A27DD"/>
    <w:rsid w:val="003A2F49"/>
    <w:rsid w:val="003A4982"/>
    <w:rsid w:val="003A5E47"/>
    <w:rsid w:val="003A7819"/>
    <w:rsid w:val="003B0433"/>
    <w:rsid w:val="003B2C98"/>
    <w:rsid w:val="003B3686"/>
    <w:rsid w:val="003B5824"/>
    <w:rsid w:val="003B7D62"/>
    <w:rsid w:val="003C015A"/>
    <w:rsid w:val="003C5C8E"/>
    <w:rsid w:val="003C6A86"/>
    <w:rsid w:val="003C6BF1"/>
    <w:rsid w:val="003D2479"/>
    <w:rsid w:val="003D2734"/>
    <w:rsid w:val="003D486A"/>
    <w:rsid w:val="003D5494"/>
    <w:rsid w:val="003D71DD"/>
    <w:rsid w:val="003E3524"/>
    <w:rsid w:val="003E62E2"/>
    <w:rsid w:val="003E6C26"/>
    <w:rsid w:val="003F05A9"/>
    <w:rsid w:val="003F10C3"/>
    <w:rsid w:val="003F141E"/>
    <w:rsid w:val="003F1F8F"/>
    <w:rsid w:val="003F54F4"/>
    <w:rsid w:val="003F5E88"/>
    <w:rsid w:val="003F731A"/>
    <w:rsid w:val="003F7531"/>
    <w:rsid w:val="003F7A63"/>
    <w:rsid w:val="00401B4A"/>
    <w:rsid w:val="00402BFB"/>
    <w:rsid w:val="004031A2"/>
    <w:rsid w:val="0040555D"/>
    <w:rsid w:val="0040593A"/>
    <w:rsid w:val="00410CA5"/>
    <w:rsid w:val="0041527E"/>
    <w:rsid w:val="00415BF8"/>
    <w:rsid w:val="004168F5"/>
    <w:rsid w:val="004218EB"/>
    <w:rsid w:val="004235F1"/>
    <w:rsid w:val="00423AF9"/>
    <w:rsid w:val="004240C4"/>
    <w:rsid w:val="00425543"/>
    <w:rsid w:val="00425D01"/>
    <w:rsid w:val="00426CE2"/>
    <w:rsid w:val="00430A60"/>
    <w:rsid w:val="00430C19"/>
    <w:rsid w:val="00432F67"/>
    <w:rsid w:val="00433784"/>
    <w:rsid w:val="00433EFA"/>
    <w:rsid w:val="00434FF8"/>
    <w:rsid w:val="004367FF"/>
    <w:rsid w:val="004368DE"/>
    <w:rsid w:val="00445B95"/>
    <w:rsid w:val="00445D8C"/>
    <w:rsid w:val="00445FB8"/>
    <w:rsid w:val="00446665"/>
    <w:rsid w:val="00446ADB"/>
    <w:rsid w:val="004500F3"/>
    <w:rsid w:val="0045228B"/>
    <w:rsid w:val="00456018"/>
    <w:rsid w:val="0046567D"/>
    <w:rsid w:val="0047257E"/>
    <w:rsid w:val="0047292B"/>
    <w:rsid w:val="0047403F"/>
    <w:rsid w:val="004762D3"/>
    <w:rsid w:val="00477192"/>
    <w:rsid w:val="00482558"/>
    <w:rsid w:val="00482FEE"/>
    <w:rsid w:val="00483D68"/>
    <w:rsid w:val="00486230"/>
    <w:rsid w:val="004874B7"/>
    <w:rsid w:val="00490995"/>
    <w:rsid w:val="00492BD5"/>
    <w:rsid w:val="00495C71"/>
    <w:rsid w:val="004962E3"/>
    <w:rsid w:val="004967BD"/>
    <w:rsid w:val="004A0A85"/>
    <w:rsid w:val="004A2585"/>
    <w:rsid w:val="004A6995"/>
    <w:rsid w:val="004B1B36"/>
    <w:rsid w:val="004B2B7D"/>
    <w:rsid w:val="004B50FA"/>
    <w:rsid w:val="004B5BB6"/>
    <w:rsid w:val="004B774D"/>
    <w:rsid w:val="004B7926"/>
    <w:rsid w:val="004C2940"/>
    <w:rsid w:val="004C2DDF"/>
    <w:rsid w:val="004C577A"/>
    <w:rsid w:val="004D0C08"/>
    <w:rsid w:val="004D1311"/>
    <w:rsid w:val="004D1323"/>
    <w:rsid w:val="004D1FA7"/>
    <w:rsid w:val="004D3587"/>
    <w:rsid w:val="004D5D4E"/>
    <w:rsid w:val="004D6188"/>
    <w:rsid w:val="004D6A37"/>
    <w:rsid w:val="004D73C0"/>
    <w:rsid w:val="004E03EF"/>
    <w:rsid w:val="004E0826"/>
    <w:rsid w:val="004E1795"/>
    <w:rsid w:val="004E38F2"/>
    <w:rsid w:val="004E4BDF"/>
    <w:rsid w:val="004E7A9A"/>
    <w:rsid w:val="004E7F6B"/>
    <w:rsid w:val="004F04FC"/>
    <w:rsid w:val="004F3C85"/>
    <w:rsid w:val="004F3FCB"/>
    <w:rsid w:val="004F59F4"/>
    <w:rsid w:val="004F6DEF"/>
    <w:rsid w:val="00503A5C"/>
    <w:rsid w:val="00503BEA"/>
    <w:rsid w:val="0050513F"/>
    <w:rsid w:val="005058B1"/>
    <w:rsid w:val="00510FBA"/>
    <w:rsid w:val="005157B9"/>
    <w:rsid w:val="0052185C"/>
    <w:rsid w:val="00521870"/>
    <w:rsid w:val="00522DBB"/>
    <w:rsid w:val="00523C59"/>
    <w:rsid w:val="00524BF7"/>
    <w:rsid w:val="0052574C"/>
    <w:rsid w:val="00525E30"/>
    <w:rsid w:val="00534636"/>
    <w:rsid w:val="00535500"/>
    <w:rsid w:val="0053563A"/>
    <w:rsid w:val="0053563C"/>
    <w:rsid w:val="005400F9"/>
    <w:rsid w:val="005409DC"/>
    <w:rsid w:val="0054220D"/>
    <w:rsid w:val="00544D48"/>
    <w:rsid w:val="00544F1B"/>
    <w:rsid w:val="00544F64"/>
    <w:rsid w:val="0054545A"/>
    <w:rsid w:val="0054583F"/>
    <w:rsid w:val="00550080"/>
    <w:rsid w:val="00550BD0"/>
    <w:rsid w:val="005521FE"/>
    <w:rsid w:val="005525D6"/>
    <w:rsid w:val="00552A1D"/>
    <w:rsid w:val="005534B4"/>
    <w:rsid w:val="00553864"/>
    <w:rsid w:val="00560B96"/>
    <w:rsid w:val="0056286C"/>
    <w:rsid w:val="00565360"/>
    <w:rsid w:val="00565B89"/>
    <w:rsid w:val="005676A7"/>
    <w:rsid w:val="00567832"/>
    <w:rsid w:val="00570C18"/>
    <w:rsid w:val="00570F5D"/>
    <w:rsid w:val="00571EFE"/>
    <w:rsid w:val="00572F1E"/>
    <w:rsid w:val="005732D5"/>
    <w:rsid w:val="0057457E"/>
    <w:rsid w:val="00574E86"/>
    <w:rsid w:val="00576426"/>
    <w:rsid w:val="005819B0"/>
    <w:rsid w:val="00581A90"/>
    <w:rsid w:val="005824E7"/>
    <w:rsid w:val="005835CD"/>
    <w:rsid w:val="005842A1"/>
    <w:rsid w:val="005842D0"/>
    <w:rsid w:val="00585772"/>
    <w:rsid w:val="00587300"/>
    <w:rsid w:val="00591AC8"/>
    <w:rsid w:val="00594DA3"/>
    <w:rsid w:val="00596166"/>
    <w:rsid w:val="005A262D"/>
    <w:rsid w:val="005A4E54"/>
    <w:rsid w:val="005A6D41"/>
    <w:rsid w:val="005A7E34"/>
    <w:rsid w:val="005B20AF"/>
    <w:rsid w:val="005B3720"/>
    <w:rsid w:val="005B3E22"/>
    <w:rsid w:val="005B418A"/>
    <w:rsid w:val="005B4654"/>
    <w:rsid w:val="005B5E4D"/>
    <w:rsid w:val="005C143F"/>
    <w:rsid w:val="005C2861"/>
    <w:rsid w:val="005C37CD"/>
    <w:rsid w:val="005C4E7E"/>
    <w:rsid w:val="005C5CB1"/>
    <w:rsid w:val="005C6EA9"/>
    <w:rsid w:val="005D1FF7"/>
    <w:rsid w:val="005D312F"/>
    <w:rsid w:val="005D59EC"/>
    <w:rsid w:val="005D6F99"/>
    <w:rsid w:val="005E0147"/>
    <w:rsid w:val="005E052A"/>
    <w:rsid w:val="005E06E2"/>
    <w:rsid w:val="005E3304"/>
    <w:rsid w:val="005E7966"/>
    <w:rsid w:val="005E7FE5"/>
    <w:rsid w:val="005F0BCE"/>
    <w:rsid w:val="005F34EF"/>
    <w:rsid w:val="005F5FC9"/>
    <w:rsid w:val="00601710"/>
    <w:rsid w:val="00601AA2"/>
    <w:rsid w:val="00602EBF"/>
    <w:rsid w:val="006030F5"/>
    <w:rsid w:val="0060349E"/>
    <w:rsid w:val="00605709"/>
    <w:rsid w:val="0060683B"/>
    <w:rsid w:val="0060794E"/>
    <w:rsid w:val="006103C7"/>
    <w:rsid w:val="0061372E"/>
    <w:rsid w:val="006146AC"/>
    <w:rsid w:val="00616178"/>
    <w:rsid w:val="006164AB"/>
    <w:rsid w:val="006165F8"/>
    <w:rsid w:val="0062400B"/>
    <w:rsid w:val="00625B08"/>
    <w:rsid w:val="00630D1B"/>
    <w:rsid w:val="00631B86"/>
    <w:rsid w:val="00632500"/>
    <w:rsid w:val="00632856"/>
    <w:rsid w:val="00633A8E"/>
    <w:rsid w:val="00633EA3"/>
    <w:rsid w:val="00634660"/>
    <w:rsid w:val="00634ADF"/>
    <w:rsid w:val="00634E68"/>
    <w:rsid w:val="00636011"/>
    <w:rsid w:val="006360B4"/>
    <w:rsid w:val="00637742"/>
    <w:rsid w:val="0063794D"/>
    <w:rsid w:val="00641D3C"/>
    <w:rsid w:val="0064261A"/>
    <w:rsid w:val="00645D32"/>
    <w:rsid w:val="00647958"/>
    <w:rsid w:val="00647CB6"/>
    <w:rsid w:val="00650296"/>
    <w:rsid w:val="006504B2"/>
    <w:rsid w:val="00651CC6"/>
    <w:rsid w:val="006524D5"/>
    <w:rsid w:val="00653B62"/>
    <w:rsid w:val="00653BC3"/>
    <w:rsid w:val="006566D5"/>
    <w:rsid w:val="00656F79"/>
    <w:rsid w:val="00663064"/>
    <w:rsid w:val="006649FB"/>
    <w:rsid w:val="00664B15"/>
    <w:rsid w:val="0066645F"/>
    <w:rsid w:val="0066740B"/>
    <w:rsid w:val="00667A0A"/>
    <w:rsid w:val="00667BA8"/>
    <w:rsid w:val="00667D32"/>
    <w:rsid w:val="006713B3"/>
    <w:rsid w:val="006717B0"/>
    <w:rsid w:val="00671E63"/>
    <w:rsid w:val="00673A5E"/>
    <w:rsid w:val="00673DF6"/>
    <w:rsid w:val="00674B3F"/>
    <w:rsid w:val="00676A17"/>
    <w:rsid w:val="00680BED"/>
    <w:rsid w:val="00680F78"/>
    <w:rsid w:val="00680FAA"/>
    <w:rsid w:val="00686D18"/>
    <w:rsid w:val="0069130D"/>
    <w:rsid w:val="0069181B"/>
    <w:rsid w:val="0069727D"/>
    <w:rsid w:val="0069743B"/>
    <w:rsid w:val="006A011D"/>
    <w:rsid w:val="006A32D6"/>
    <w:rsid w:val="006A3BC3"/>
    <w:rsid w:val="006A54C0"/>
    <w:rsid w:val="006A5C2B"/>
    <w:rsid w:val="006A778A"/>
    <w:rsid w:val="006B0417"/>
    <w:rsid w:val="006B05F6"/>
    <w:rsid w:val="006B1AD4"/>
    <w:rsid w:val="006B4AC1"/>
    <w:rsid w:val="006B4B63"/>
    <w:rsid w:val="006B6251"/>
    <w:rsid w:val="006C1400"/>
    <w:rsid w:val="006C39FF"/>
    <w:rsid w:val="006C583F"/>
    <w:rsid w:val="006C78C9"/>
    <w:rsid w:val="006D0AAB"/>
    <w:rsid w:val="006D0EF7"/>
    <w:rsid w:val="006D17C1"/>
    <w:rsid w:val="006D1E37"/>
    <w:rsid w:val="006D402D"/>
    <w:rsid w:val="006D5E0E"/>
    <w:rsid w:val="006D66C0"/>
    <w:rsid w:val="006E1212"/>
    <w:rsid w:val="006E1973"/>
    <w:rsid w:val="006E29D6"/>
    <w:rsid w:val="006E413F"/>
    <w:rsid w:val="006E42D7"/>
    <w:rsid w:val="006E55E3"/>
    <w:rsid w:val="006F1212"/>
    <w:rsid w:val="006F177A"/>
    <w:rsid w:val="006F2791"/>
    <w:rsid w:val="006F2A6E"/>
    <w:rsid w:val="006F4021"/>
    <w:rsid w:val="006F4AB8"/>
    <w:rsid w:val="006F7180"/>
    <w:rsid w:val="006F725C"/>
    <w:rsid w:val="006F7598"/>
    <w:rsid w:val="006F7F72"/>
    <w:rsid w:val="00700B89"/>
    <w:rsid w:val="00700E10"/>
    <w:rsid w:val="007012A7"/>
    <w:rsid w:val="007041A9"/>
    <w:rsid w:val="0070430B"/>
    <w:rsid w:val="0070671A"/>
    <w:rsid w:val="0070766A"/>
    <w:rsid w:val="00710134"/>
    <w:rsid w:val="00711963"/>
    <w:rsid w:val="00711A12"/>
    <w:rsid w:val="00713769"/>
    <w:rsid w:val="00714896"/>
    <w:rsid w:val="007154FF"/>
    <w:rsid w:val="00715FD6"/>
    <w:rsid w:val="007211DD"/>
    <w:rsid w:val="00721275"/>
    <w:rsid w:val="007229B8"/>
    <w:rsid w:val="00722C23"/>
    <w:rsid w:val="00723F88"/>
    <w:rsid w:val="007262FD"/>
    <w:rsid w:val="00733A41"/>
    <w:rsid w:val="007372F1"/>
    <w:rsid w:val="00740CEF"/>
    <w:rsid w:val="00741412"/>
    <w:rsid w:val="007434C8"/>
    <w:rsid w:val="0074535C"/>
    <w:rsid w:val="007455A1"/>
    <w:rsid w:val="007500B8"/>
    <w:rsid w:val="0075222F"/>
    <w:rsid w:val="007533BF"/>
    <w:rsid w:val="007549AB"/>
    <w:rsid w:val="00755E3D"/>
    <w:rsid w:val="00756C91"/>
    <w:rsid w:val="00756E63"/>
    <w:rsid w:val="007622F1"/>
    <w:rsid w:val="00763C8B"/>
    <w:rsid w:val="00764DDC"/>
    <w:rsid w:val="007703F5"/>
    <w:rsid w:val="00771B4F"/>
    <w:rsid w:val="0077381D"/>
    <w:rsid w:val="00774DEA"/>
    <w:rsid w:val="0077557A"/>
    <w:rsid w:val="007758CE"/>
    <w:rsid w:val="00775A4F"/>
    <w:rsid w:val="00780FFD"/>
    <w:rsid w:val="007821B7"/>
    <w:rsid w:val="00782C6C"/>
    <w:rsid w:val="00785472"/>
    <w:rsid w:val="0078674D"/>
    <w:rsid w:val="00791973"/>
    <w:rsid w:val="0079361B"/>
    <w:rsid w:val="00793C24"/>
    <w:rsid w:val="00793DA4"/>
    <w:rsid w:val="00794BA0"/>
    <w:rsid w:val="007967AE"/>
    <w:rsid w:val="00796824"/>
    <w:rsid w:val="00796A7F"/>
    <w:rsid w:val="00797069"/>
    <w:rsid w:val="00797678"/>
    <w:rsid w:val="007A0905"/>
    <w:rsid w:val="007A2262"/>
    <w:rsid w:val="007A3D3C"/>
    <w:rsid w:val="007B02DD"/>
    <w:rsid w:val="007C4942"/>
    <w:rsid w:val="007C49BF"/>
    <w:rsid w:val="007C688E"/>
    <w:rsid w:val="007C76A0"/>
    <w:rsid w:val="007C7719"/>
    <w:rsid w:val="007D0C15"/>
    <w:rsid w:val="007D0E4A"/>
    <w:rsid w:val="007D39BB"/>
    <w:rsid w:val="007D3F71"/>
    <w:rsid w:val="007D62EF"/>
    <w:rsid w:val="007D6942"/>
    <w:rsid w:val="007E0B41"/>
    <w:rsid w:val="007E1340"/>
    <w:rsid w:val="007E1446"/>
    <w:rsid w:val="007E4063"/>
    <w:rsid w:val="007E740C"/>
    <w:rsid w:val="007F09F9"/>
    <w:rsid w:val="007F29C5"/>
    <w:rsid w:val="007F465C"/>
    <w:rsid w:val="007F5CA7"/>
    <w:rsid w:val="007F713A"/>
    <w:rsid w:val="007F744C"/>
    <w:rsid w:val="007F7AF1"/>
    <w:rsid w:val="00800427"/>
    <w:rsid w:val="008016D3"/>
    <w:rsid w:val="0080447D"/>
    <w:rsid w:val="00805288"/>
    <w:rsid w:val="00806F7C"/>
    <w:rsid w:val="0080717F"/>
    <w:rsid w:val="008076FC"/>
    <w:rsid w:val="0081015B"/>
    <w:rsid w:val="008101F8"/>
    <w:rsid w:val="00810457"/>
    <w:rsid w:val="00815236"/>
    <w:rsid w:val="00815C8E"/>
    <w:rsid w:val="00816D8B"/>
    <w:rsid w:val="00817909"/>
    <w:rsid w:val="00820C2D"/>
    <w:rsid w:val="00821F95"/>
    <w:rsid w:val="008252FC"/>
    <w:rsid w:val="00831806"/>
    <w:rsid w:val="00832827"/>
    <w:rsid w:val="00834534"/>
    <w:rsid w:val="00834741"/>
    <w:rsid w:val="00836ED3"/>
    <w:rsid w:val="0083704A"/>
    <w:rsid w:val="00840020"/>
    <w:rsid w:val="00840060"/>
    <w:rsid w:val="00840B97"/>
    <w:rsid w:val="0084162B"/>
    <w:rsid w:val="00841716"/>
    <w:rsid w:val="00842929"/>
    <w:rsid w:val="00842FBE"/>
    <w:rsid w:val="00843044"/>
    <w:rsid w:val="00845FC5"/>
    <w:rsid w:val="008477C1"/>
    <w:rsid w:val="00850E66"/>
    <w:rsid w:val="00851442"/>
    <w:rsid w:val="00851850"/>
    <w:rsid w:val="0085185A"/>
    <w:rsid w:val="00855391"/>
    <w:rsid w:val="0085560F"/>
    <w:rsid w:val="00857FB2"/>
    <w:rsid w:val="0086027F"/>
    <w:rsid w:val="0086060A"/>
    <w:rsid w:val="00860F42"/>
    <w:rsid w:val="008618F6"/>
    <w:rsid w:val="00864708"/>
    <w:rsid w:val="008651F2"/>
    <w:rsid w:val="00867368"/>
    <w:rsid w:val="008720EF"/>
    <w:rsid w:val="00874CC9"/>
    <w:rsid w:val="00874EBF"/>
    <w:rsid w:val="00875061"/>
    <w:rsid w:val="008767FD"/>
    <w:rsid w:val="008818CE"/>
    <w:rsid w:val="00882601"/>
    <w:rsid w:val="00884CC7"/>
    <w:rsid w:val="0088523E"/>
    <w:rsid w:val="00885A1E"/>
    <w:rsid w:val="00886345"/>
    <w:rsid w:val="0088685E"/>
    <w:rsid w:val="008874EB"/>
    <w:rsid w:val="008912D0"/>
    <w:rsid w:val="00892C94"/>
    <w:rsid w:val="00892FBE"/>
    <w:rsid w:val="0089318D"/>
    <w:rsid w:val="008931CD"/>
    <w:rsid w:val="0089325E"/>
    <w:rsid w:val="00896C93"/>
    <w:rsid w:val="00897A33"/>
    <w:rsid w:val="008A095C"/>
    <w:rsid w:val="008A0A71"/>
    <w:rsid w:val="008A15B8"/>
    <w:rsid w:val="008A497B"/>
    <w:rsid w:val="008A4B43"/>
    <w:rsid w:val="008A51D9"/>
    <w:rsid w:val="008B4499"/>
    <w:rsid w:val="008B5389"/>
    <w:rsid w:val="008B5950"/>
    <w:rsid w:val="008B5FA7"/>
    <w:rsid w:val="008B781B"/>
    <w:rsid w:val="008C1F38"/>
    <w:rsid w:val="008C3A61"/>
    <w:rsid w:val="008C4050"/>
    <w:rsid w:val="008D07DF"/>
    <w:rsid w:val="008D08F5"/>
    <w:rsid w:val="008D127A"/>
    <w:rsid w:val="008D157C"/>
    <w:rsid w:val="008D7617"/>
    <w:rsid w:val="008E04B5"/>
    <w:rsid w:val="008E3DCC"/>
    <w:rsid w:val="008E439D"/>
    <w:rsid w:val="008E4796"/>
    <w:rsid w:val="008E4797"/>
    <w:rsid w:val="008E67CC"/>
    <w:rsid w:val="008E70BA"/>
    <w:rsid w:val="008E7978"/>
    <w:rsid w:val="008F554B"/>
    <w:rsid w:val="008F7EE3"/>
    <w:rsid w:val="00900682"/>
    <w:rsid w:val="009046CB"/>
    <w:rsid w:val="009053BF"/>
    <w:rsid w:val="00907DB7"/>
    <w:rsid w:val="00912C48"/>
    <w:rsid w:val="00912C6B"/>
    <w:rsid w:val="00917425"/>
    <w:rsid w:val="00921C1D"/>
    <w:rsid w:val="00921F65"/>
    <w:rsid w:val="00922B46"/>
    <w:rsid w:val="009236C2"/>
    <w:rsid w:val="00926179"/>
    <w:rsid w:val="00930400"/>
    <w:rsid w:val="009324C2"/>
    <w:rsid w:val="009402AA"/>
    <w:rsid w:val="0094030F"/>
    <w:rsid w:val="00940D97"/>
    <w:rsid w:val="009428A5"/>
    <w:rsid w:val="00942FD1"/>
    <w:rsid w:val="0094375D"/>
    <w:rsid w:val="0094582D"/>
    <w:rsid w:val="00945A66"/>
    <w:rsid w:val="00947B67"/>
    <w:rsid w:val="00950374"/>
    <w:rsid w:val="0095186F"/>
    <w:rsid w:val="0095189C"/>
    <w:rsid w:val="0095320C"/>
    <w:rsid w:val="00954E16"/>
    <w:rsid w:val="00955EB3"/>
    <w:rsid w:val="00956149"/>
    <w:rsid w:val="00956B28"/>
    <w:rsid w:val="00960799"/>
    <w:rsid w:val="00962298"/>
    <w:rsid w:val="00963220"/>
    <w:rsid w:val="00963AD6"/>
    <w:rsid w:val="00964DB0"/>
    <w:rsid w:val="00967B91"/>
    <w:rsid w:val="00973280"/>
    <w:rsid w:val="0097456B"/>
    <w:rsid w:val="00974BE2"/>
    <w:rsid w:val="00975571"/>
    <w:rsid w:val="00975FF5"/>
    <w:rsid w:val="009839A5"/>
    <w:rsid w:val="009845EB"/>
    <w:rsid w:val="00984BF8"/>
    <w:rsid w:val="00986AA3"/>
    <w:rsid w:val="009870F7"/>
    <w:rsid w:val="00992806"/>
    <w:rsid w:val="009930AD"/>
    <w:rsid w:val="009946FD"/>
    <w:rsid w:val="0099474B"/>
    <w:rsid w:val="009A0AEB"/>
    <w:rsid w:val="009A1007"/>
    <w:rsid w:val="009A1A80"/>
    <w:rsid w:val="009A28E4"/>
    <w:rsid w:val="009A2A36"/>
    <w:rsid w:val="009A3538"/>
    <w:rsid w:val="009A5239"/>
    <w:rsid w:val="009A5487"/>
    <w:rsid w:val="009A57EF"/>
    <w:rsid w:val="009A6B3A"/>
    <w:rsid w:val="009A6BA6"/>
    <w:rsid w:val="009B382E"/>
    <w:rsid w:val="009B55DA"/>
    <w:rsid w:val="009B58ED"/>
    <w:rsid w:val="009B63E5"/>
    <w:rsid w:val="009B6BCF"/>
    <w:rsid w:val="009B7077"/>
    <w:rsid w:val="009B75E3"/>
    <w:rsid w:val="009B78CF"/>
    <w:rsid w:val="009C232F"/>
    <w:rsid w:val="009C5110"/>
    <w:rsid w:val="009C5BB1"/>
    <w:rsid w:val="009D4F9C"/>
    <w:rsid w:val="009D5A82"/>
    <w:rsid w:val="009D62D5"/>
    <w:rsid w:val="009D671F"/>
    <w:rsid w:val="009D6B4D"/>
    <w:rsid w:val="009D77DF"/>
    <w:rsid w:val="009E0AF4"/>
    <w:rsid w:val="009E2C9A"/>
    <w:rsid w:val="009E470A"/>
    <w:rsid w:val="009F1CB9"/>
    <w:rsid w:val="009F7E0C"/>
    <w:rsid w:val="00A00CB4"/>
    <w:rsid w:val="00A00EAB"/>
    <w:rsid w:val="00A02961"/>
    <w:rsid w:val="00A05780"/>
    <w:rsid w:val="00A1190B"/>
    <w:rsid w:val="00A13D2B"/>
    <w:rsid w:val="00A14768"/>
    <w:rsid w:val="00A16628"/>
    <w:rsid w:val="00A204C2"/>
    <w:rsid w:val="00A207E5"/>
    <w:rsid w:val="00A22000"/>
    <w:rsid w:val="00A2212F"/>
    <w:rsid w:val="00A222E3"/>
    <w:rsid w:val="00A241B8"/>
    <w:rsid w:val="00A25171"/>
    <w:rsid w:val="00A25732"/>
    <w:rsid w:val="00A263B8"/>
    <w:rsid w:val="00A30DED"/>
    <w:rsid w:val="00A31203"/>
    <w:rsid w:val="00A3335D"/>
    <w:rsid w:val="00A33567"/>
    <w:rsid w:val="00A337CC"/>
    <w:rsid w:val="00A36D50"/>
    <w:rsid w:val="00A407C9"/>
    <w:rsid w:val="00A40AC5"/>
    <w:rsid w:val="00A4554E"/>
    <w:rsid w:val="00A47DD2"/>
    <w:rsid w:val="00A505E7"/>
    <w:rsid w:val="00A50A51"/>
    <w:rsid w:val="00A60DD5"/>
    <w:rsid w:val="00A63094"/>
    <w:rsid w:val="00A63404"/>
    <w:rsid w:val="00A6467D"/>
    <w:rsid w:val="00A67138"/>
    <w:rsid w:val="00A67F7B"/>
    <w:rsid w:val="00A717B2"/>
    <w:rsid w:val="00A7256A"/>
    <w:rsid w:val="00A72D33"/>
    <w:rsid w:val="00A73970"/>
    <w:rsid w:val="00A73B27"/>
    <w:rsid w:val="00A7409D"/>
    <w:rsid w:val="00A74EB2"/>
    <w:rsid w:val="00A74FCD"/>
    <w:rsid w:val="00A75062"/>
    <w:rsid w:val="00A81854"/>
    <w:rsid w:val="00A82A7A"/>
    <w:rsid w:val="00A82B2F"/>
    <w:rsid w:val="00A848D6"/>
    <w:rsid w:val="00A85A06"/>
    <w:rsid w:val="00A85AD1"/>
    <w:rsid w:val="00A8758D"/>
    <w:rsid w:val="00A951FF"/>
    <w:rsid w:val="00A955D8"/>
    <w:rsid w:val="00AA1E00"/>
    <w:rsid w:val="00AA36D1"/>
    <w:rsid w:val="00AA3B11"/>
    <w:rsid w:val="00AA5200"/>
    <w:rsid w:val="00AA7128"/>
    <w:rsid w:val="00AA747A"/>
    <w:rsid w:val="00AB1579"/>
    <w:rsid w:val="00AB1705"/>
    <w:rsid w:val="00AB434B"/>
    <w:rsid w:val="00AB496A"/>
    <w:rsid w:val="00AC2543"/>
    <w:rsid w:val="00AC55DB"/>
    <w:rsid w:val="00AC5797"/>
    <w:rsid w:val="00AC67C0"/>
    <w:rsid w:val="00AC7107"/>
    <w:rsid w:val="00AD1256"/>
    <w:rsid w:val="00AD19DD"/>
    <w:rsid w:val="00AD3FE7"/>
    <w:rsid w:val="00AD639D"/>
    <w:rsid w:val="00AD64DB"/>
    <w:rsid w:val="00AE0719"/>
    <w:rsid w:val="00AE390F"/>
    <w:rsid w:val="00AE4E55"/>
    <w:rsid w:val="00AE79C2"/>
    <w:rsid w:val="00AF1E28"/>
    <w:rsid w:val="00AF1FB7"/>
    <w:rsid w:val="00AF2550"/>
    <w:rsid w:val="00AF48BF"/>
    <w:rsid w:val="00AF5AD1"/>
    <w:rsid w:val="00B0241D"/>
    <w:rsid w:val="00B0264D"/>
    <w:rsid w:val="00B031FA"/>
    <w:rsid w:val="00B0376B"/>
    <w:rsid w:val="00B046FB"/>
    <w:rsid w:val="00B0635F"/>
    <w:rsid w:val="00B072F5"/>
    <w:rsid w:val="00B11A90"/>
    <w:rsid w:val="00B14278"/>
    <w:rsid w:val="00B17946"/>
    <w:rsid w:val="00B2009A"/>
    <w:rsid w:val="00B20615"/>
    <w:rsid w:val="00B22245"/>
    <w:rsid w:val="00B246D0"/>
    <w:rsid w:val="00B25C3A"/>
    <w:rsid w:val="00B27C60"/>
    <w:rsid w:val="00B30EB0"/>
    <w:rsid w:val="00B3219B"/>
    <w:rsid w:val="00B337DE"/>
    <w:rsid w:val="00B35E8C"/>
    <w:rsid w:val="00B3700E"/>
    <w:rsid w:val="00B40917"/>
    <w:rsid w:val="00B414A9"/>
    <w:rsid w:val="00B423C8"/>
    <w:rsid w:val="00B4360D"/>
    <w:rsid w:val="00B477C9"/>
    <w:rsid w:val="00B50718"/>
    <w:rsid w:val="00B51E37"/>
    <w:rsid w:val="00B60C2F"/>
    <w:rsid w:val="00B622FF"/>
    <w:rsid w:val="00B62871"/>
    <w:rsid w:val="00B6498F"/>
    <w:rsid w:val="00B66FFE"/>
    <w:rsid w:val="00B712DF"/>
    <w:rsid w:val="00B7311A"/>
    <w:rsid w:val="00B747F5"/>
    <w:rsid w:val="00B748CE"/>
    <w:rsid w:val="00B7615E"/>
    <w:rsid w:val="00B77CE5"/>
    <w:rsid w:val="00B81646"/>
    <w:rsid w:val="00B82A1D"/>
    <w:rsid w:val="00B83D04"/>
    <w:rsid w:val="00B84E6E"/>
    <w:rsid w:val="00B85699"/>
    <w:rsid w:val="00B90483"/>
    <w:rsid w:val="00B91016"/>
    <w:rsid w:val="00B92607"/>
    <w:rsid w:val="00B930EE"/>
    <w:rsid w:val="00B93862"/>
    <w:rsid w:val="00B95673"/>
    <w:rsid w:val="00B9626F"/>
    <w:rsid w:val="00B9643C"/>
    <w:rsid w:val="00B96480"/>
    <w:rsid w:val="00B97170"/>
    <w:rsid w:val="00BA01BA"/>
    <w:rsid w:val="00BA19E1"/>
    <w:rsid w:val="00BA2B29"/>
    <w:rsid w:val="00BA3D1D"/>
    <w:rsid w:val="00BA6956"/>
    <w:rsid w:val="00BA6EC3"/>
    <w:rsid w:val="00BB30A1"/>
    <w:rsid w:val="00BB395E"/>
    <w:rsid w:val="00BB4094"/>
    <w:rsid w:val="00BB4DD5"/>
    <w:rsid w:val="00BC0232"/>
    <w:rsid w:val="00BC02EB"/>
    <w:rsid w:val="00BC0B24"/>
    <w:rsid w:val="00BC16EB"/>
    <w:rsid w:val="00BC1B50"/>
    <w:rsid w:val="00BC559C"/>
    <w:rsid w:val="00BC6AFF"/>
    <w:rsid w:val="00BC6C9D"/>
    <w:rsid w:val="00BC7480"/>
    <w:rsid w:val="00BC7C7E"/>
    <w:rsid w:val="00BD0120"/>
    <w:rsid w:val="00BD12F8"/>
    <w:rsid w:val="00BD384D"/>
    <w:rsid w:val="00BD3F05"/>
    <w:rsid w:val="00BD6E35"/>
    <w:rsid w:val="00BE166D"/>
    <w:rsid w:val="00BE3C74"/>
    <w:rsid w:val="00BE5F11"/>
    <w:rsid w:val="00BE7449"/>
    <w:rsid w:val="00BE7A11"/>
    <w:rsid w:val="00BF591F"/>
    <w:rsid w:val="00C0165C"/>
    <w:rsid w:val="00C02425"/>
    <w:rsid w:val="00C025C1"/>
    <w:rsid w:val="00C0667C"/>
    <w:rsid w:val="00C06775"/>
    <w:rsid w:val="00C073D7"/>
    <w:rsid w:val="00C07667"/>
    <w:rsid w:val="00C11629"/>
    <w:rsid w:val="00C12F06"/>
    <w:rsid w:val="00C12FCB"/>
    <w:rsid w:val="00C17971"/>
    <w:rsid w:val="00C2088C"/>
    <w:rsid w:val="00C20973"/>
    <w:rsid w:val="00C20A12"/>
    <w:rsid w:val="00C23F53"/>
    <w:rsid w:val="00C30C7B"/>
    <w:rsid w:val="00C311A7"/>
    <w:rsid w:val="00C319D3"/>
    <w:rsid w:val="00C3421D"/>
    <w:rsid w:val="00C3739B"/>
    <w:rsid w:val="00C4040C"/>
    <w:rsid w:val="00C4042F"/>
    <w:rsid w:val="00C40C08"/>
    <w:rsid w:val="00C42B6C"/>
    <w:rsid w:val="00C45BA8"/>
    <w:rsid w:val="00C4600B"/>
    <w:rsid w:val="00C46F58"/>
    <w:rsid w:val="00C52E60"/>
    <w:rsid w:val="00C558BB"/>
    <w:rsid w:val="00C562D5"/>
    <w:rsid w:val="00C62A4B"/>
    <w:rsid w:val="00C6406D"/>
    <w:rsid w:val="00C64116"/>
    <w:rsid w:val="00C6431A"/>
    <w:rsid w:val="00C71414"/>
    <w:rsid w:val="00C7485A"/>
    <w:rsid w:val="00C74D30"/>
    <w:rsid w:val="00C82DA5"/>
    <w:rsid w:val="00C84FA5"/>
    <w:rsid w:val="00C85563"/>
    <w:rsid w:val="00C85D64"/>
    <w:rsid w:val="00C8659C"/>
    <w:rsid w:val="00C87197"/>
    <w:rsid w:val="00C9184E"/>
    <w:rsid w:val="00C91E7D"/>
    <w:rsid w:val="00C9259A"/>
    <w:rsid w:val="00C973CC"/>
    <w:rsid w:val="00CA1DDE"/>
    <w:rsid w:val="00CA1EB7"/>
    <w:rsid w:val="00CB0531"/>
    <w:rsid w:val="00CB0855"/>
    <w:rsid w:val="00CB2BF5"/>
    <w:rsid w:val="00CB479E"/>
    <w:rsid w:val="00CB4CDA"/>
    <w:rsid w:val="00CB7E00"/>
    <w:rsid w:val="00CC0C4F"/>
    <w:rsid w:val="00CC2D65"/>
    <w:rsid w:val="00CC2DA3"/>
    <w:rsid w:val="00CC7FD0"/>
    <w:rsid w:val="00CD22F9"/>
    <w:rsid w:val="00CD2D5B"/>
    <w:rsid w:val="00CD587F"/>
    <w:rsid w:val="00CD5A44"/>
    <w:rsid w:val="00CD5D00"/>
    <w:rsid w:val="00CD7641"/>
    <w:rsid w:val="00CE30FE"/>
    <w:rsid w:val="00CE519A"/>
    <w:rsid w:val="00CE5363"/>
    <w:rsid w:val="00CE73AE"/>
    <w:rsid w:val="00CE76D9"/>
    <w:rsid w:val="00CF099B"/>
    <w:rsid w:val="00CF12BC"/>
    <w:rsid w:val="00CF2200"/>
    <w:rsid w:val="00CF5A74"/>
    <w:rsid w:val="00CF778A"/>
    <w:rsid w:val="00D075AF"/>
    <w:rsid w:val="00D12CC5"/>
    <w:rsid w:val="00D143F2"/>
    <w:rsid w:val="00D16996"/>
    <w:rsid w:val="00D20A8A"/>
    <w:rsid w:val="00D221DA"/>
    <w:rsid w:val="00D2587E"/>
    <w:rsid w:val="00D26046"/>
    <w:rsid w:val="00D30487"/>
    <w:rsid w:val="00D31BA1"/>
    <w:rsid w:val="00D32297"/>
    <w:rsid w:val="00D345E6"/>
    <w:rsid w:val="00D34983"/>
    <w:rsid w:val="00D34CE5"/>
    <w:rsid w:val="00D3626C"/>
    <w:rsid w:val="00D43930"/>
    <w:rsid w:val="00D440DA"/>
    <w:rsid w:val="00D45C1B"/>
    <w:rsid w:val="00D4639B"/>
    <w:rsid w:val="00D47B1D"/>
    <w:rsid w:val="00D51027"/>
    <w:rsid w:val="00D5218D"/>
    <w:rsid w:val="00D55DE4"/>
    <w:rsid w:val="00D56694"/>
    <w:rsid w:val="00D573E4"/>
    <w:rsid w:val="00D615FC"/>
    <w:rsid w:val="00D662DB"/>
    <w:rsid w:val="00D66596"/>
    <w:rsid w:val="00D72F68"/>
    <w:rsid w:val="00D738A7"/>
    <w:rsid w:val="00D76E6E"/>
    <w:rsid w:val="00D77524"/>
    <w:rsid w:val="00D77903"/>
    <w:rsid w:val="00D7797D"/>
    <w:rsid w:val="00D77A1B"/>
    <w:rsid w:val="00D80508"/>
    <w:rsid w:val="00D80554"/>
    <w:rsid w:val="00D81454"/>
    <w:rsid w:val="00D82889"/>
    <w:rsid w:val="00D83466"/>
    <w:rsid w:val="00D83E51"/>
    <w:rsid w:val="00D92C17"/>
    <w:rsid w:val="00D9369A"/>
    <w:rsid w:val="00D939CC"/>
    <w:rsid w:val="00D9413A"/>
    <w:rsid w:val="00D97787"/>
    <w:rsid w:val="00D97816"/>
    <w:rsid w:val="00D97A26"/>
    <w:rsid w:val="00DA14A2"/>
    <w:rsid w:val="00DA344C"/>
    <w:rsid w:val="00DA3EE6"/>
    <w:rsid w:val="00DA5F34"/>
    <w:rsid w:val="00DA727C"/>
    <w:rsid w:val="00DB00E8"/>
    <w:rsid w:val="00DB0D0E"/>
    <w:rsid w:val="00DB130B"/>
    <w:rsid w:val="00DB15F0"/>
    <w:rsid w:val="00DB2005"/>
    <w:rsid w:val="00DB5A2C"/>
    <w:rsid w:val="00DB5AB8"/>
    <w:rsid w:val="00DB6119"/>
    <w:rsid w:val="00DB63D1"/>
    <w:rsid w:val="00DB6C2E"/>
    <w:rsid w:val="00DC08C4"/>
    <w:rsid w:val="00DC08FC"/>
    <w:rsid w:val="00DC0993"/>
    <w:rsid w:val="00DC141A"/>
    <w:rsid w:val="00DC190E"/>
    <w:rsid w:val="00DC4929"/>
    <w:rsid w:val="00DC71A6"/>
    <w:rsid w:val="00DC7B73"/>
    <w:rsid w:val="00DD0C2F"/>
    <w:rsid w:val="00DD0CC6"/>
    <w:rsid w:val="00DD14A6"/>
    <w:rsid w:val="00DD300F"/>
    <w:rsid w:val="00DD4796"/>
    <w:rsid w:val="00DD7E41"/>
    <w:rsid w:val="00DE174B"/>
    <w:rsid w:val="00DE42CD"/>
    <w:rsid w:val="00DE5549"/>
    <w:rsid w:val="00DE67EF"/>
    <w:rsid w:val="00DE7D4B"/>
    <w:rsid w:val="00DF01C1"/>
    <w:rsid w:val="00DF1C9E"/>
    <w:rsid w:val="00DF3F3B"/>
    <w:rsid w:val="00E02D52"/>
    <w:rsid w:val="00E044B2"/>
    <w:rsid w:val="00E0482B"/>
    <w:rsid w:val="00E05FA9"/>
    <w:rsid w:val="00E06AB5"/>
    <w:rsid w:val="00E102DE"/>
    <w:rsid w:val="00E116E9"/>
    <w:rsid w:val="00E11A89"/>
    <w:rsid w:val="00E11BB7"/>
    <w:rsid w:val="00E12C16"/>
    <w:rsid w:val="00E14E1E"/>
    <w:rsid w:val="00E15629"/>
    <w:rsid w:val="00E15A3D"/>
    <w:rsid w:val="00E15C70"/>
    <w:rsid w:val="00E23404"/>
    <w:rsid w:val="00E23EB7"/>
    <w:rsid w:val="00E24932"/>
    <w:rsid w:val="00E26164"/>
    <w:rsid w:val="00E27C82"/>
    <w:rsid w:val="00E31CE5"/>
    <w:rsid w:val="00E31F1B"/>
    <w:rsid w:val="00E34C21"/>
    <w:rsid w:val="00E42797"/>
    <w:rsid w:val="00E44B9D"/>
    <w:rsid w:val="00E458BB"/>
    <w:rsid w:val="00E45992"/>
    <w:rsid w:val="00E473B8"/>
    <w:rsid w:val="00E50186"/>
    <w:rsid w:val="00E50A21"/>
    <w:rsid w:val="00E50F4C"/>
    <w:rsid w:val="00E523D9"/>
    <w:rsid w:val="00E53450"/>
    <w:rsid w:val="00E54EA9"/>
    <w:rsid w:val="00E55262"/>
    <w:rsid w:val="00E555D3"/>
    <w:rsid w:val="00E57A7E"/>
    <w:rsid w:val="00E60097"/>
    <w:rsid w:val="00E60871"/>
    <w:rsid w:val="00E629CA"/>
    <w:rsid w:val="00E642FA"/>
    <w:rsid w:val="00E64E4A"/>
    <w:rsid w:val="00E6656B"/>
    <w:rsid w:val="00E70641"/>
    <w:rsid w:val="00E73ED3"/>
    <w:rsid w:val="00E747B3"/>
    <w:rsid w:val="00E750DB"/>
    <w:rsid w:val="00E75A76"/>
    <w:rsid w:val="00E76196"/>
    <w:rsid w:val="00E7731F"/>
    <w:rsid w:val="00E77E29"/>
    <w:rsid w:val="00E80C57"/>
    <w:rsid w:val="00E81B7D"/>
    <w:rsid w:val="00E82CB5"/>
    <w:rsid w:val="00E83F66"/>
    <w:rsid w:val="00E84EEE"/>
    <w:rsid w:val="00E84F34"/>
    <w:rsid w:val="00E856E9"/>
    <w:rsid w:val="00E858A1"/>
    <w:rsid w:val="00E90597"/>
    <w:rsid w:val="00E95C56"/>
    <w:rsid w:val="00E96F62"/>
    <w:rsid w:val="00EA1834"/>
    <w:rsid w:val="00EA3CBC"/>
    <w:rsid w:val="00EA4560"/>
    <w:rsid w:val="00EA4B54"/>
    <w:rsid w:val="00EB007A"/>
    <w:rsid w:val="00EB0DD9"/>
    <w:rsid w:val="00EB121B"/>
    <w:rsid w:val="00EB2AAC"/>
    <w:rsid w:val="00EB3A59"/>
    <w:rsid w:val="00EB5494"/>
    <w:rsid w:val="00EB75BC"/>
    <w:rsid w:val="00EC12FA"/>
    <w:rsid w:val="00EC4586"/>
    <w:rsid w:val="00EC5EC6"/>
    <w:rsid w:val="00EC601F"/>
    <w:rsid w:val="00EC6209"/>
    <w:rsid w:val="00EC77CC"/>
    <w:rsid w:val="00ED14DE"/>
    <w:rsid w:val="00ED1EA3"/>
    <w:rsid w:val="00ED3525"/>
    <w:rsid w:val="00ED5BAC"/>
    <w:rsid w:val="00ED616B"/>
    <w:rsid w:val="00ED64FE"/>
    <w:rsid w:val="00ED6C51"/>
    <w:rsid w:val="00EE1718"/>
    <w:rsid w:val="00EE1758"/>
    <w:rsid w:val="00EE27E3"/>
    <w:rsid w:val="00EE3E2C"/>
    <w:rsid w:val="00EE5EAE"/>
    <w:rsid w:val="00EE6324"/>
    <w:rsid w:val="00EE741B"/>
    <w:rsid w:val="00EF378B"/>
    <w:rsid w:val="00EF5422"/>
    <w:rsid w:val="00EF6C04"/>
    <w:rsid w:val="00EF7294"/>
    <w:rsid w:val="00EF799C"/>
    <w:rsid w:val="00F035E5"/>
    <w:rsid w:val="00F0470A"/>
    <w:rsid w:val="00F04F1B"/>
    <w:rsid w:val="00F069EB"/>
    <w:rsid w:val="00F06F67"/>
    <w:rsid w:val="00F11425"/>
    <w:rsid w:val="00F11FC5"/>
    <w:rsid w:val="00F13037"/>
    <w:rsid w:val="00F13C26"/>
    <w:rsid w:val="00F148B5"/>
    <w:rsid w:val="00F1585D"/>
    <w:rsid w:val="00F170B0"/>
    <w:rsid w:val="00F220A6"/>
    <w:rsid w:val="00F220BE"/>
    <w:rsid w:val="00F23DC4"/>
    <w:rsid w:val="00F24B8B"/>
    <w:rsid w:val="00F25524"/>
    <w:rsid w:val="00F27A41"/>
    <w:rsid w:val="00F35BC3"/>
    <w:rsid w:val="00F3699D"/>
    <w:rsid w:val="00F4208C"/>
    <w:rsid w:val="00F42B7E"/>
    <w:rsid w:val="00F43070"/>
    <w:rsid w:val="00F4308A"/>
    <w:rsid w:val="00F43BDD"/>
    <w:rsid w:val="00F447D8"/>
    <w:rsid w:val="00F50643"/>
    <w:rsid w:val="00F51A92"/>
    <w:rsid w:val="00F537DE"/>
    <w:rsid w:val="00F53E2E"/>
    <w:rsid w:val="00F548DA"/>
    <w:rsid w:val="00F54C3C"/>
    <w:rsid w:val="00F55983"/>
    <w:rsid w:val="00F56170"/>
    <w:rsid w:val="00F561B1"/>
    <w:rsid w:val="00F57961"/>
    <w:rsid w:val="00F607A9"/>
    <w:rsid w:val="00F62B82"/>
    <w:rsid w:val="00F64C4C"/>
    <w:rsid w:val="00F64DC2"/>
    <w:rsid w:val="00F65919"/>
    <w:rsid w:val="00F6711F"/>
    <w:rsid w:val="00F67146"/>
    <w:rsid w:val="00F70D4B"/>
    <w:rsid w:val="00F73C7D"/>
    <w:rsid w:val="00F753F6"/>
    <w:rsid w:val="00F77184"/>
    <w:rsid w:val="00F81276"/>
    <w:rsid w:val="00F87A93"/>
    <w:rsid w:val="00F9090D"/>
    <w:rsid w:val="00F90926"/>
    <w:rsid w:val="00F90E15"/>
    <w:rsid w:val="00F912FA"/>
    <w:rsid w:val="00F933DF"/>
    <w:rsid w:val="00F96A0F"/>
    <w:rsid w:val="00F9796B"/>
    <w:rsid w:val="00F97DC3"/>
    <w:rsid w:val="00FA0186"/>
    <w:rsid w:val="00FA5266"/>
    <w:rsid w:val="00FA6918"/>
    <w:rsid w:val="00FA7789"/>
    <w:rsid w:val="00FB11A5"/>
    <w:rsid w:val="00FB2754"/>
    <w:rsid w:val="00FB3FA8"/>
    <w:rsid w:val="00FB591E"/>
    <w:rsid w:val="00FB630D"/>
    <w:rsid w:val="00FC173E"/>
    <w:rsid w:val="00FC54D6"/>
    <w:rsid w:val="00FC5A64"/>
    <w:rsid w:val="00FD0349"/>
    <w:rsid w:val="00FD0CB7"/>
    <w:rsid w:val="00FD5470"/>
    <w:rsid w:val="00FD7B58"/>
    <w:rsid w:val="00FE0014"/>
    <w:rsid w:val="00FE0871"/>
    <w:rsid w:val="00FE3269"/>
    <w:rsid w:val="00FF0723"/>
    <w:rsid w:val="00FF1ACD"/>
    <w:rsid w:val="00FF211B"/>
    <w:rsid w:val="00FF6966"/>
    <w:rsid w:val="00FF77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1D70549"/>
  <w15:docId w15:val="{8475FF15-54F9-4D95-99D6-8EC0F067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1">
    <w:name w:val="heading 1"/>
    <w:basedOn w:val="Standard"/>
    <w:next w:val="Standard"/>
    <w:qFormat/>
    <w:pPr>
      <w:keepNext/>
      <w:spacing w:line="200" w:lineRule="exact"/>
      <w:outlineLvl w:val="0"/>
    </w:pPr>
    <w:rPr>
      <w:rFonts w:ascii="Arial Narrow" w:hAnsi="Arial Narrow"/>
      <w:b/>
      <w:bCs/>
      <w:sz w:val="17"/>
      <w:szCs w:val="24"/>
    </w:rPr>
  </w:style>
  <w:style w:type="paragraph" w:styleId="berschrift2">
    <w:name w:val="heading 2"/>
    <w:basedOn w:val="Standard"/>
    <w:next w:val="Standard"/>
    <w:link w:val="berschrift2Zchn"/>
    <w:qFormat/>
    <w:rsid w:val="002C6EB7"/>
    <w:pPr>
      <w:keepNext/>
      <w:spacing w:before="240" w:after="60"/>
      <w:outlineLvl w:val="1"/>
    </w:pPr>
    <w:rPr>
      <w:rFonts w:ascii="Cambria" w:hAnsi="Cambria"/>
      <w:b/>
      <w:bCs/>
      <w:i/>
      <w:iCs/>
      <w:sz w:val="28"/>
      <w:szCs w:val="28"/>
      <w:lang w:val="x-none" w:eastAsia="x-none"/>
    </w:rPr>
  </w:style>
  <w:style w:type="paragraph" w:styleId="berschrift3">
    <w:name w:val="heading 3"/>
    <w:basedOn w:val="Standard"/>
    <w:next w:val="Standard"/>
    <w:qFormat/>
    <w:rsid w:val="002B70DC"/>
    <w:pPr>
      <w:keepNext/>
      <w:spacing w:before="240" w:after="60"/>
      <w:outlineLvl w:val="2"/>
    </w:pPr>
    <w:rPr>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pPr>
      <w:keepNext/>
      <w:keepLines/>
      <w:pageBreakBefore/>
    </w:pPr>
    <w:rPr>
      <w:rFonts w:ascii="Helvetica" w:hAnsi="Helvetica"/>
      <w:sz w:val="2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tandardWeb">
    <w:name w:val="Normal (Web)"/>
    <w:basedOn w:val="Standard"/>
    <w:uiPriority w:val="99"/>
    <w:pPr>
      <w:spacing w:before="100" w:beforeAutospacing="1" w:after="100" w:afterAutospacing="1"/>
    </w:pPr>
    <w:rPr>
      <w:rFonts w:ascii="Times New Roman" w:hAnsi="Times New Roman"/>
      <w:sz w:val="24"/>
      <w:szCs w:val="24"/>
    </w:rPr>
  </w:style>
  <w:style w:type="character" w:styleId="Hyperlink">
    <w:name w:val="Hyperlink"/>
    <w:rPr>
      <w:color w:val="0000FF"/>
      <w:u w:val="single"/>
    </w:rPr>
  </w:style>
  <w:style w:type="character" w:styleId="Funotenzeichen">
    <w:name w:val="footnote reference"/>
    <w:semiHidden/>
    <w:rPr>
      <w:vertAlign w:val="superscript"/>
    </w:rPr>
  </w:style>
  <w:style w:type="character" w:styleId="Seitenzahl">
    <w:name w:val="page number"/>
    <w:basedOn w:val="Absatz-Standardschriftart"/>
  </w:style>
  <w:style w:type="paragraph" w:styleId="Textkrper">
    <w:name w:val="Body Text"/>
    <w:basedOn w:val="Standard"/>
    <w:pPr>
      <w:ind w:right="4268"/>
      <w:jc w:val="both"/>
    </w:pPr>
    <w:rPr>
      <w:rFonts w:ascii="ElegaGarmnd BT" w:hAnsi="ElegaGarmnd BT"/>
      <w:b/>
      <w:sz w:val="28"/>
    </w:rPr>
  </w:style>
  <w:style w:type="paragraph" w:styleId="Textkrper2">
    <w:name w:val="Body Text 2"/>
    <w:basedOn w:val="Standard"/>
    <w:rsid w:val="002B70DC"/>
    <w:pPr>
      <w:spacing w:after="120" w:line="480" w:lineRule="auto"/>
    </w:pPr>
  </w:style>
  <w:style w:type="paragraph" w:styleId="Sprechblasentext">
    <w:name w:val="Balloon Text"/>
    <w:basedOn w:val="Standard"/>
    <w:semiHidden/>
    <w:rsid w:val="00B25C3A"/>
    <w:rPr>
      <w:rFonts w:ascii="Tahoma" w:hAnsi="Tahoma" w:cs="Tahoma"/>
      <w:sz w:val="16"/>
      <w:szCs w:val="16"/>
    </w:rPr>
  </w:style>
  <w:style w:type="paragraph" w:styleId="Dokumentstruktur">
    <w:name w:val="Document Map"/>
    <w:basedOn w:val="Standard"/>
    <w:semiHidden/>
    <w:rsid w:val="00632856"/>
    <w:pPr>
      <w:shd w:val="clear" w:color="auto" w:fill="000080"/>
    </w:pPr>
    <w:rPr>
      <w:rFonts w:ascii="Tahoma" w:hAnsi="Tahoma" w:cs="Tahoma"/>
      <w:sz w:val="20"/>
    </w:rPr>
  </w:style>
  <w:style w:type="character" w:styleId="Kommentarzeichen">
    <w:name w:val="annotation reference"/>
    <w:semiHidden/>
    <w:rsid w:val="006E413F"/>
    <w:rPr>
      <w:sz w:val="16"/>
      <w:szCs w:val="16"/>
    </w:rPr>
  </w:style>
  <w:style w:type="paragraph" w:styleId="Kommentartext">
    <w:name w:val="annotation text"/>
    <w:basedOn w:val="Standard"/>
    <w:link w:val="KommentartextZchn"/>
    <w:semiHidden/>
    <w:rsid w:val="006E413F"/>
    <w:rPr>
      <w:sz w:val="20"/>
    </w:rPr>
  </w:style>
  <w:style w:type="paragraph" w:styleId="Kommentarthema">
    <w:name w:val="annotation subject"/>
    <w:basedOn w:val="Kommentartext"/>
    <w:next w:val="Kommentartext"/>
    <w:semiHidden/>
    <w:rsid w:val="006E413F"/>
    <w:rPr>
      <w:b/>
      <w:bCs/>
    </w:rPr>
  </w:style>
  <w:style w:type="character" w:styleId="BesuchterLink">
    <w:name w:val="FollowedHyperlink"/>
    <w:rsid w:val="0089325E"/>
    <w:rPr>
      <w:color w:val="800080"/>
      <w:u w:val="single"/>
    </w:rPr>
  </w:style>
  <w:style w:type="character" w:styleId="Hervorhebung">
    <w:name w:val="Emphasis"/>
    <w:qFormat/>
    <w:rsid w:val="00E23EB7"/>
    <w:rPr>
      <w:i/>
      <w:iCs/>
    </w:rPr>
  </w:style>
  <w:style w:type="paragraph" w:customStyle="1" w:styleId="bodytext2">
    <w:name w:val="bodytext2"/>
    <w:basedOn w:val="Standard"/>
    <w:rsid w:val="00D56694"/>
    <w:pPr>
      <w:spacing w:after="105"/>
    </w:pPr>
    <w:rPr>
      <w:rFonts w:cs="Arial"/>
      <w:color w:val="026AB3"/>
      <w:sz w:val="21"/>
      <w:szCs w:val="21"/>
    </w:rPr>
  </w:style>
  <w:style w:type="character" w:customStyle="1" w:styleId="berschrift2Zchn">
    <w:name w:val="Überschrift 2 Zchn"/>
    <w:link w:val="berschrift2"/>
    <w:semiHidden/>
    <w:rsid w:val="002C6EB7"/>
    <w:rPr>
      <w:rFonts w:ascii="Cambria" w:eastAsia="Times New Roman" w:hAnsi="Cambria" w:cs="Times New Roman"/>
      <w:b/>
      <w:bCs/>
      <w:i/>
      <w:iCs/>
      <w:sz w:val="28"/>
      <w:szCs w:val="28"/>
    </w:rPr>
  </w:style>
  <w:style w:type="character" w:customStyle="1" w:styleId="ortsmarke">
    <w:name w:val="ortsmarke"/>
    <w:basedOn w:val="Absatz-Standardschriftart"/>
    <w:rsid w:val="002C6EB7"/>
  </w:style>
  <w:style w:type="character" w:customStyle="1" w:styleId="plistaintexthighlight">
    <w:name w:val="plista_intext_highlight"/>
    <w:basedOn w:val="Absatz-Standardschriftart"/>
    <w:rsid w:val="002C6EB7"/>
  </w:style>
  <w:style w:type="character" w:customStyle="1" w:styleId="lang">
    <w:name w:val="lang"/>
    <w:rsid w:val="005819B0"/>
  </w:style>
  <w:style w:type="paragraph" w:customStyle="1" w:styleId="bodytext">
    <w:name w:val="bodytext"/>
    <w:basedOn w:val="Standard"/>
    <w:rsid w:val="009F7E0C"/>
    <w:pPr>
      <w:spacing w:before="100" w:beforeAutospacing="1" w:after="100" w:afterAutospacing="1"/>
    </w:pPr>
    <w:rPr>
      <w:rFonts w:ascii="Times New Roman" w:hAnsi="Times New Roman"/>
      <w:sz w:val="24"/>
      <w:szCs w:val="24"/>
    </w:rPr>
  </w:style>
  <w:style w:type="paragraph" w:styleId="berarbeitung">
    <w:name w:val="Revision"/>
    <w:hidden/>
    <w:uiPriority w:val="99"/>
    <w:semiHidden/>
    <w:rsid w:val="00EB007A"/>
    <w:rPr>
      <w:rFonts w:ascii="Arial" w:hAnsi="Arial"/>
      <w:sz w:val="22"/>
    </w:rPr>
  </w:style>
  <w:style w:type="character" w:customStyle="1" w:styleId="yiv6968032785">
    <w:name w:val="yiv6968032785"/>
    <w:rsid w:val="00DF3F3B"/>
  </w:style>
  <w:style w:type="character" w:customStyle="1" w:styleId="yiv6968032785hps">
    <w:name w:val="yiv6968032785hps"/>
    <w:rsid w:val="00DF3F3B"/>
  </w:style>
  <w:style w:type="paragraph" w:customStyle="1" w:styleId="Kontakt">
    <w:name w:val="Kontakt"/>
    <w:next w:val="Standard"/>
    <w:rsid w:val="00E7731F"/>
    <w:pPr>
      <w:framePr w:w="2608" w:h="4685" w:hRule="exact" w:hSpace="340" w:wrap="around" w:vAnchor="page" w:hAnchor="page" w:x="8907" w:y="2345" w:anchorLock="1"/>
      <w:widowControl w:val="0"/>
    </w:pPr>
    <w:rPr>
      <w:rFonts w:ascii="Arial" w:hAnsi="Arial" w:cs="Arial"/>
      <w:sz w:val="16"/>
      <w:szCs w:val="16"/>
    </w:rPr>
  </w:style>
  <w:style w:type="paragraph" w:customStyle="1" w:styleId="REXList2">
    <w:name w:val="REX List 2"/>
    <w:basedOn w:val="Standard"/>
    <w:rsid w:val="00A33567"/>
    <w:pPr>
      <w:numPr>
        <w:numId w:val="10"/>
      </w:numPr>
      <w:tabs>
        <w:tab w:val="clear" w:pos="646"/>
        <w:tab w:val="num" w:pos="720"/>
      </w:tabs>
      <w:ind w:left="720" w:hanging="360"/>
    </w:pPr>
    <w:rPr>
      <w:rFonts w:eastAsia="Calibri" w:cs="Arial"/>
      <w:szCs w:val="22"/>
    </w:rPr>
  </w:style>
  <w:style w:type="paragraph" w:customStyle="1" w:styleId="REXTop0">
    <w:name w:val="REX Top 0"/>
    <w:basedOn w:val="Standard"/>
    <w:rsid w:val="00A33567"/>
    <w:pPr>
      <w:framePr w:wrap="notBeside" w:vAnchor="text" w:hAnchor="text" w:y="1"/>
      <w:spacing w:before="360" w:after="360" w:line="360" w:lineRule="exact"/>
    </w:pPr>
    <w:rPr>
      <w:rFonts w:eastAsia="Calibri" w:cs="Arial"/>
      <w:b/>
      <w:bCs/>
      <w:sz w:val="28"/>
      <w:szCs w:val="28"/>
    </w:rPr>
  </w:style>
  <w:style w:type="paragraph" w:customStyle="1" w:styleId="yiv9429223808msonormal">
    <w:name w:val="yiv9429223808msonormal"/>
    <w:rsid w:val="0077381D"/>
    <w:pPr>
      <w:pBdr>
        <w:top w:val="nil"/>
        <w:left w:val="nil"/>
        <w:bottom w:val="nil"/>
        <w:right w:val="nil"/>
        <w:between w:val="nil"/>
        <w:bar w:val="nil"/>
      </w:pBdr>
      <w:spacing w:before="100" w:after="100"/>
    </w:pPr>
    <w:rPr>
      <w:rFonts w:eastAsia="Arial Unicode MS" w:hAnsi="Arial Unicode MS" w:cs="Arial Unicode MS"/>
      <w:color w:val="000000"/>
      <w:sz w:val="24"/>
      <w:szCs w:val="24"/>
      <w:u w:color="000000"/>
      <w:bdr w:val="nil"/>
    </w:rPr>
  </w:style>
  <w:style w:type="character" w:customStyle="1" w:styleId="Hyperlink0">
    <w:name w:val="Hyperlink.0"/>
    <w:rsid w:val="0077381D"/>
    <w:rPr>
      <w:color w:val="0000FF"/>
      <w:u w:val="single" w:color="0000FF"/>
      <w:lang w:val="en-US"/>
    </w:rPr>
  </w:style>
  <w:style w:type="paragraph" w:customStyle="1" w:styleId="yiv4704346049msonormal">
    <w:name w:val="yiv4704346049msonormal"/>
    <w:rsid w:val="00A85A06"/>
    <w:pPr>
      <w:pBdr>
        <w:top w:val="nil"/>
        <w:left w:val="nil"/>
        <w:bottom w:val="nil"/>
        <w:right w:val="nil"/>
        <w:between w:val="nil"/>
        <w:bar w:val="nil"/>
      </w:pBdr>
      <w:spacing w:before="100" w:after="100" w:line="259" w:lineRule="auto"/>
    </w:pPr>
    <w:rPr>
      <w:rFonts w:eastAsia="Arial Unicode MS" w:cs="Arial Unicode MS"/>
      <w:color w:val="000000"/>
      <w:sz w:val="24"/>
      <w:szCs w:val="24"/>
      <w:u w:color="000000"/>
      <w:bdr w:val="nil"/>
    </w:rPr>
  </w:style>
  <w:style w:type="paragraph" w:styleId="HTMLVorformatiert">
    <w:name w:val="HTML Preformatted"/>
    <w:link w:val="HTMLVorformatiertZchn"/>
    <w:rsid w:val="00A85A06"/>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pPr>
    <w:rPr>
      <w:rFonts w:ascii="Courier New" w:eastAsia="Arial Unicode MS" w:hAnsi="Courier New" w:cs="Arial Unicode MS"/>
      <w:color w:val="000000"/>
      <w:u w:color="000000"/>
      <w:bdr w:val="nil"/>
    </w:rPr>
  </w:style>
  <w:style w:type="character" w:customStyle="1" w:styleId="HTMLVorformatiertZchn">
    <w:name w:val="HTML Vorformatiert Zchn"/>
    <w:link w:val="HTMLVorformatiert"/>
    <w:rsid w:val="00A85A06"/>
    <w:rPr>
      <w:rFonts w:ascii="Courier New" w:eastAsia="Arial Unicode MS" w:hAnsi="Courier New" w:cs="Arial Unicode MS"/>
      <w:color w:val="000000"/>
      <w:u w:color="000000"/>
      <w:bdr w:val="nil"/>
    </w:rPr>
  </w:style>
  <w:style w:type="paragraph" w:customStyle="1" w:styleId="yiv8045436286msonormal">
    <w:name w:val="yiv8045436286msonormal"/>
    <w:rsid w:val="005525D6"/>
    <w:pPr>
      <w:pBdr>
        <w:top w:val="nil"/>
        <w:left w:val="nil"/>
        <w:bottom w:val="nil"/>
        <w:right w:val="nil"/>
        <w:between w:val="nil"/>
        <w:bar w:val="nil"/>
      </w:pBdr>
      <w:spacing w:before="100" w:after="100"/>
    </w:pPr>
    <w:rPr>
      <w:rFonts w:eastAsia="Arial Unicode MS" w:cs="Arial Unicode MS"/>
      <w:color w:val="000000"/>
      <w:sz w:val="24"/>
      <w:szCs w:val="24"/>
      <w:u w:color="000000"/>
      <w:bdr w:val="nil"/>
    </w:rPr>
  </w:style>
  <w:style w:type="paragraph" w:customStyle="1" w:styleId="yiv804543628616inhaltgesamt">
    <w:name w:val="yiv804543628616inhaltgesamt"/>
    <w:rsid w:val="005525D6"/>
    <w:pPr>
      <w:pBdr>
        <w:top w:val="nil"/>
        <w:left w:val="nil"/>
        <w:bottom w:val="nil"/>
        <w:right w:val="nil"/>
        <w:between w:val="nil"/>
        <w:bar w:val="nil"/>
      </w:pBdr>
      <w:spacing w:before="100" w:after="100"/>
    </w:pPr>
    <w:rPr>
      <w:rFonts w:eastAsia="Arial Unicode MS" w:cs="Arial Unicode MS"/>
      <w:color w:val="000000"/>
      <w:sz w:val="24"/>
      <w:szCs w:val="24"/>
      <w:u w:color="000000"/>
      <w:bdr w:val="nil"/>
    </w:rPr>
  </w:style>
  <w:style w:type="paragraph" w:customStyle="1" w:styleId="Body">
    <w:name w:val="Body"/>
    <w:rsid w:val="00AC7107"/>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Listenabsatz">
    <w:name w:val="List Paragraph"/>
    <w:basedOn w:val="Standard"/>
    <w:uiPriority w:val="34"/>
    <w:qFormat/>
    <w:rsid w:val="005157B9"/>
    <w:pPr>
      <w:ind w:left="720"/>
      <w:contextualSpacing/>
    </w:pPr>
  </w:style>
  <w:style w:type="character" w:customStyle="1" w:styleId="None">
    <w:name w:val="None"/>
    <w:basedOn w:val="Absatz-Standardschriftart"/>
    <w:rsid w:val="008016D3"/>
  </w:style>
  <w:style w:type="paragraph" w:customStyle="1" w:styleId="Default">
    <w:name w:val="Default"/>
    <w:rsid w:val="00930400"/>
    <w:pPr>
      <w:pBdr>
        <w:top w:val="nil"/>
        <w:left w:val="nil"/>
        <w:bottom w:val="nil"/>
        <w:right w:val="nil"/>
        <w:between w:val="nil"/>
        <w:bar w:val="nil"/>
      </w:pBdr>
    </w:pPr>
    <w:rPr>
      <w:rFonts w:ascii="DINOT" w:eastAsia="DINOT" w:hAnsi="DINOT" w:cs="DINOT"/>
      <w:color w:val="000000"/>
      <w:sz w:val="24"/>
      <w:szCs w:val="24"/>
      <w:u w:color="000000"/>
      <w:bdr w:val="nil"/>
    </w:rPr>
  </w:style>
  <w:style w:type="paragraph" w:customStyle="1" w:styleId="Normal">
    <w:name w:val="[Normal]"/>
    <w:rsid w:val="00DB0D0E"/>
    <w:pPr>
      <w:autoSpaceDE w:val="0"/>
      <w:autoSpaceDN w:val="0"/>
      <w:adjustRightInd w:val="0"/>
    </w:pPr>
    <w:rPr>
      <w:rFonts w:ascii="Arial" w:eastAsiaTheme="minorHAnsi" w:hAnsi="Arial" w:cs="Arial"/>
      <w:lang w:eastAsia="en-US"/>
    </w:rPr>
  </w:style>
  <w:style w:type="paragraph" w:styleId="NurText">
    <w:name w:val="Plain Text"/>
    <w:link w:val="NurTextZchn"/>
    <w:uiPriority w:val="99"/>
    <w:rsid w:val="00B14278"/>
    <w:pPr>
      <w:pBdr>
        <w:top w:val="nil"/>
        <w:left w:val="nil"/>
        <w:bottom w:val="nil"/>
        <w:right w:val="nil"/>
        <w:between w:val="nil"/>
        <w:bar w:val="nil"/>
      </w:pBdr>
    </w:pPr>
    <w:rPr>
      <w:rFonts w:ascii="Calibri" w:eastAsia="Calibri" w:hAnsi="Calibri" w:cs="Calibri"/>
      <w:color w:val="000000"/>
      <w:sz w:val="22"/>
      <w:szCs w:val="22"/>
      <w:u w:color="000000"/>
      <w:bdr w:val="nil"/>
    </w:rPr>
  </w:style>
  <w:style w:type="character" w:customStyle="1" w:styleId="NurTextZchn">
    <w:name w:val="Nur Text Zchn"/>
    <w:basedOn w:val="Absatz-Standardschriftart"/>
    <w:link w:val="NurText"/>
    <w:uiPriority w:val="99"/>
    <w:rsid w:val="00B14278"/>
    <w:rPr>
      <w:rFonts w:ascii="Calibri" w:eastAsia="Calibri" w:hAnsi="Calibri" w:cs="Calibri"/>
      <w:color w:val="000000"/>
      <w:sz w:val="22"/>
      <w:szCs w:val="22"/>
      <w:u w:color="000000"/>
      <w:bdr w:val="nil"/>
    </w:rPr>
  </w:style>
  <w:style w:type="paragraph" w:styleId="KeinLeerraum">
    <w:name w:val="No Spacing"/>
    <w:rsid w:val="00492BD5"/>
    <w:pPr>
      <w:pBdr>
        <w:top w:val="nil"/>
        <w:left w:val="nil"/>
        <w:bottom w:val="nil"/>
        <w:right w:val="nil"/>
        <w:between w:val="nil"/>
        <w:bar w:val="nil"/>
      </w:pBdr>
    </w:pPr>
    <w:rPr>
      <w:rFonts w:ascii="Calibri" w:eastAsia="Calibri" w:hAnsi="Calibri" w:cs="Calibri"/>
      <w:color w:val="000000"/>
      <w:sz w:val="22"/>
      <w:szCs w:val="22"/>
      <w:u w:color="000000"/>
      <w:bdr w:val="nil"/>
    </w:rPr>
  </w:style>
  <w:style w:type="character" w:customStyle="1" w:styleId="Hyperlink1">
    <w:name w:val="Hyperlink.1"/>
    <w:basedOn w:val="Absatz-Standardschriftart"/>
    <w:rsid w:val="00141CCE"/>
    <w:rPr>
      <w:outline w:val="0"/>
      <w:color w:val="0000FF"/>
      <w:sz w:val="20"/>
      <w:szCs w:val="20"/>
      <w:u w:val="single" w:color="0000FF"/>
      <w:lang w:val="en-US"/>
    </w:rPr>
  </w:style>
  <w:style w:type="paragraph" w:customStyle="1" w:styleId="VdSPrfberichtMarginal">
    <w:name w:val="VdS_Prüfbericht_Marginal"/>
    <w:basedOn w:val="Standard"/>
    <w:qFormat/>
    <w:rsid w:val="00320AD7"/>
    <w:pPr>
      <w:spacing w:line="190" w:lineRule="exact"/>
      <w:contextualSpacing/>
    </w:pPr>
    <w:rPr>
      <w:rFonts w:ascii="DINPro-Light" w:eastAsiaTheme="minorHAnsi" w:hAnsi="DINPro-Light" w:cs="DINPro-Light"/>
      <w:color w:val="434444"/>
      <w:spacing w:val="-3"/>
      <w:kern w:val="1"/>
      <w:sz w:val="14"/>
      <w:szCs w:val="14"/>
      <w:lang w:eastAsia="en-US"/>
    </w:rPr>
  </w:style>
  <w:style w:type="character" w:customStyle="1" w:styleId="KommentartextZchn">
    <w:name w:val="Kommentartext Zchn"/>
    <w:basedOn w:val="Absatz-Standardschriftart"/>
    <w:link w:val="Kommentartext"/>
    <w:semiHidden/>
    <w:rsid w:val="006A011D"/>
    <w:rPr>
      <w:rFonts w:ascii="Arial" w:hAnsi="Arial"/>
    </w:rPr>
  </w:style>
  <w:style w:type="paragraph" w:customStyle="1" w:styleId="news-single-imgcaption">
    <w:name w:val="news-single-imgcaption"/>
    <w:rsid w:val="004E38F2"/>
    <w:pPr>
      <w:pBdr>
        <w:top w:val="nil"/>
        <w:left w:val="nil"/>
        <w:bottom w:val="nil"/>
        <w:right w:val="nil"/>
        <w:between w:val="nil"/>
        <w:bar w:val="nil"/>
      </w:pBdr>
      <w:spacing w:before="100" w:after="100"/>
    </w:pPr>
    <w:rPr>
      <w:rFonts w:eastAsia="Arial Unicode MS" w:cs="Arial Unicode MS"/>
      <w:color w:val="000000"/>
      <w:sz w:val="24"/>
      <w:szCs w:val="24"/>
      <w:u w:color="000000"/>
      <w:bdr w:val="nil"/>
    </w:rPr>
  </w:style>
  <w:style w:type="paragraph" w:customStyle="1" w:styleId="meta">
    <w:name w:val="meta"/>
    <w:basedOn w:val="Standard"/>
    <w:rsid w:val="0052185C"/>
    <w:pPr>
      <w:spacing w:before="100" w:beforeAutospacing="1" w:after="100" w:afterAutospacing="1"/>
    </w:pPr>
    <w:rPr>
      <w:rFonts w:ascii="Times New Roman" w:hAnsi="Times New Roman"/>
      <w:sz w:val="24"/>
      <w:szCs w:val="24"/>
    </w:rPr>
  </w:style>
  <w:style w:type="character" w:styleId="Fett">
    <w:name w:val="Strong"/>
    <w:basedOn w:val="Absatz-Standardschriftart"/>
    <w:uiPriority w:val="22"/>
    <w:qFormat/>
    <w:rsid w:val="0052185C"/>
    <w:rPr>
      <w:b/>
      <w:bCs/>
    </w:rPr>
  </w:style>
  <w:style w:type="paragraph" w:customStyle="1" w:styleId="mb-no">
    <w:name w:val="mb-no"/>
    <w:basedOn w:val="Standard"/>
    <w:rsid w:val="0052185C"/>
    <w:pPr>
      <w:spacing w:before="100" w:beforeAutospacing="1" w:after="100" w:afterAutospacing="1"/>
    </w:pPr>
    <w:rPr>
      <w:rFonts w:ascii="Times New Roman" w:hAnsi="Times New Roman"/>
      <w:sz w:val="24"/>
      <w:szCs w:val="24"/>
    </w:rPr>
  </w:style>
  <w:style w:type="character" w:customStyle="1" w:styleId="xn-location">
    <w:name w:val="xn-location"/>
    <w:basedOn w:val="Absatz-Standardschriftart"/>
    <w:rsid w:val="0052185C"/>
  </w:style>
  <w:style w:type="character" w:customStyle="1" w:styleId="xn-chron">
    <w:name w:val="xn-chron"/>
    <w:basedOn w:val="Absatz-Standardschriftart"/>
    <w:rsid w:val="0052185C"/>
  </w:style>
  <w:style w:type="character" w:customStyle="1" w:styleId="xn-person">
    <w:name w:val="xn-person"/>
    <w:basedOn w:val="Absatz-Standardschriftart"/>
    <w:rsid w:val="0052185C"/>
  </w:style>
  <w:style w:type="character" w:customStyle="1" w:styleId="st">
    <w:name w:val="st"/>
    <w:basedOn w:val="Absatz-Standardschriftart"/>
    <w:rsid w:val="00663064"/>
  </w:style>
  <w:style w:type="paragraph" w:customStyle="1" w:styleId="xmsonormal">
    <w:name w:val="x_msonormal"/>
    <w:basedOn w:val="Standard"/>
    <w:rsid w:val="000C4650"/>
    <w:pPr>
      <w:spacing w:before="100" w:beforeAutospacing="1" w:after="100" w:afterAutospacing="1"/>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88650">
      <w:bodyDiv w:val="1"/>
      <w:marLeft w:val="0"/>
      <w:marRight w:val="0"/>
      <w:marTop w:val="0"/>
      <w:marBottom w:val="0"/>
      <w:divBdr>
        <w:top w:val="none" w:sz="0" w:space="0" w:color="auto"/>
        <w:left w:val="none" w:sz="0" w:space="0" w:color="auto"/>
        <w:bottom w:val="none" w:sz="0" w:space="0" w:color="auto"/>
        <w:right w:val="none" w:sz="0" w:space="0" w:color="auto"/>
      </w:divBdr>
      <w:divsChild>
        <w:div w:id="983504350">
          <w:marLeft w:val="562"/>
          <w:marRight w:val="0"/>
          <w:marTop w:val="120"/>
          <w:marBottom w:val="0"/>
          <w:divBdr>
            <w:top w:val="none" w:sz="0" w:space="0" w:color="auto"/>
            <w:left w:val="none" w:sz="0" w:space="0" w:color="auto"/>
            <w:bottom w:val="none" w:sz="0" w:space="0" w:color="auto"/>
            <w:right w:val="none" w:sz="0" w:space="0" w:color="auto"/>
          </w:divBdr>
        </w:div>
      </w:divsChild>
    </w:div>
    <w:div w:id="55712185">
      <w:bodyDiv w:val="1"/>
      <w:marLeft w:val="0"/>
      <w:marRight w:val="0"/>
      <w:marTop w:val="0"/>
      <w:marBottom w:val="0"/>
      <w:divBdr>
        <w:top w:val="none" w:sz="0" w:space="0" w:color="auto"/>
        <w:left w:val="none" w:sz="0" w:space="0" w:color="auto"/>
        <w:bottom w:val="none" w:sz="0" w:space="0" w:color="auto"/>
        <w:right w:val="none" w:sz="0" w:space="0" w:color="auto"/>
      </w:divBdr>
    </w:div>
    <w:div w:id="114255917">
      <w:bodyDiv w:val="1"/>
      <w:marLeft w:val="0"/>
      <w:marRight w:val="0"/>
      <w:marTop w:val="0"/>
      <w:marBottom w:val="0"/>
      <w:divBdr>
        <w:top w:val="none" w:sz="0" w:space="0" w:color="auto"/>
        <w:left w:val="none" w:sz="0" w:space="0" w:color="auto"/>
        <w:bottom w:val="none" w:sz="0" w:space="0" w:color="auto"/>
        <w:right w:val="none" w:sz="0" w:space="0" w:color="auto"/>
      </w:divBdr>
    </w:div>
    <w:div w:id="166134480">
      <w:bodyDiv w:val="1"/>
      <w:marLeft w:val="0"/>
      <w:marRight w:val="0"/>
      <w:marTop w:val="0"/>
      <w:marBottom w:val="0"/>
      <w:divBdr>
        <w:top w:val="none" w:sz="0" w:space="0" w:color="auto"/>
        <w:left w:val="none" w:sz="0" w:space="0" w:color="auto"/>
        <w:bottom w:val="none" w:sz="0" w:space="0" w:color="auto"/>
        <w:right w:val="none" w:sz="0" w:space="0" w:color="auto"/>
      </w:divBdr>
    </w:div>
    <w:div w:id="341248784">
      <w:bodyDiv w:val="1"/>
      <w:marLeft w:val="0"/>
      <w:marRight w:val="0"/>
      <w:marTop w:val="0"/>
      <w:marBottom w:val="0"/>
      <w:divBdr>
        <w:top w:val="none" w:sz="0" w:space="0" w:color="auto"/>
        <w:left w:val="none" w:sz="0" w:space="0" w:color="auto"/>
        <w:bottom w:val="none" w:sz="0" w:space="0" w:color="auto"/>
        <w:right w:val="none" w:sz="0" w:space="0" w:color="auto"/>
      </w:divBdr>
    </w:div>
    <w:div w:id="452870281">
      <w:bodyDiv w:val="1"/>
      <w:marLeft w:val="0"/>
      <w:marRight w:val="0"/>
      <w:marTop w:val="0"/>
      <w:marBottom w:val="0"/>
      <w:divBdr>
        <w:top w:val="none" w:sz="0" w:space="0" w:color="auto"/>
        <w:left w:val="none" w:sz="0" w:space="0" w:color="auto"/>
        <w:bottom w:val="none" w:sz="0" w:space="0" w:color="auto"/>
        <w:right w:val="none" w:sz="0" w:space="0" w:color="auto"/>
      </w:divBdr>
      <w:divsChild>
        <w:div w:id="2084444442">
          <w:marLeft w:val="0"/>
          <w:marRight w:val="0"/>
          <w:marTop w:val="100"/>
          <w:marBottom w:val="100"/>
          <w:divBdr>
            <w:top w:val="none" w:sz="0" w:space="0" w:color="auto"/>
            <w:left w:val="none" w:sz="0" w:space="0" w:color="auto"/>
            <w:bottom w:val="none" w:sz="0" w:space="0" w:color="auto"/>
            <w:right w:val="none" w:sz="0" w:space="0" w:color="auto"/>
          </w:divBdr>
          <w:divsChild>
            <w:div w:id="1688941341">
              <w:marLeft w:val="-225"/>
              <w:marRight w:val="-225"/>
              <w:marTop w:val="0"/>
              <w:marBottom w:val="0"/>
              <w:divBdr>
                <w:top w:val="none" w:sz="0" w:space="0" w:color="auto"/>
                <w:left w:val="none" w:sz="0" w:space="0" w:color="auto"/>
                <w:bottom w:val="none" w:sz="0" w:space="0" w:color="auto"/>
                <w:right w:val="none" w:sz="0" w:space="0" w:color="auto"/>
              </w:divBdr>
              <w:divsChild>
                <w:div w:id="490951336">
                  <w:marLeft w:val="0"/>
                  <w:marRight w:val="0"/>
                  <w:marTop w:val="0"/>
                  <w:marBottom w:val="0"/>
                  <w:divBdr>
                    <w:top w:val="none" w:sz="0" w:space="0" w:color="auto"/>
                    <w:left w:val="none" w:sz="0" w:space="0" w:color="auto"/>
                    <w:bottom w:val="none" w:sz="0" w:space="0" w:color="auto"/>
                    <w:right w:val="none" w:sz="0" w:space="0" w:color="auto"/>
                  </w:divBdr>
                  <w:divsChild>
                    <w:div w:id="1221594694">
                      <w:marLeft w:val="-225"/>
                      <w:marRight w:val="-225"/>
                      <w:marTop w:val="0"/>
                      <w:marBottom w:val="0"/>
                      <w:divBdr>
                        <w:top w:val="none" w:sz="0" w:space="0" w:color="auto"/>
                        <w:left w:val="none" w:sz="0" w:space="0" w:color="auto"/>
                        <w:bottom w:val="none" w:sz="0" w:space="0" w:color="auto"/>
                        <w:right w:val="none" w:sz="0" w:space="0" w:color="auto"/>
                      </w:divBdr>
                      <w:divsChild>
                        <w:div w:id="1969361108">
                          <w:marLeft w:val="0"/>
                          <w:marRight w:val="0"/>
                          <w:marTop w:val="0"/>
                          <w:marBottom w:val="0"/>
                          <w:divBdr>
                            <w:top w:val="none" w:sz="0" w:space="0" w:color="auto"/>
                            <w:left w:val="none" w:sz="0" w:space="0" w:color="auto"/>
                            <w:bottom w:val="none" w:sz="0" w:space="0" w:color="auto"/>
                            <w:right w:val="none" w:sz="0" w:space="0" w:color="auto"/>
                          </w:divBdr>
                        </w:div>
                        <w:div w:id="1133593066">
                          <w:marLeft w:val="0"/>
                          <w:marRight w:val="0"/>
                          <w:marTop w:val="0"/>
                          <w:marBottom w:val="0"/>
                          <w:divBdr>
                            <w:top w:val="none" w:sz="0" w:space="0" w:color="auto"/>
                            <w:left w:val="none" w:sz="0" w:space="0" w:color="auto"/>
                            <w:bottom w:val="none" w:sz="0" w:space="0" w:color="auto"/>
                            <w:right w:val="none" w:sz="0" w:space="0" w:color="auto"/>
                          </w:divBdr>
                          <w:divsChild>
                            <w:div w:id="41932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211573">
                  <w:marLeft w:val="-225"/>
                  <w:marRight w:val="-225"/>
                  <w:marTop w:val="0"/>
                  <w:marBottom w:val="0"/>
                  <w:divBdr>
                    <w:top w:val="none" w:sz="0" w:space="0" w:color="auto"/>
                    <w:left w:val="none" w:sz="0" w:space="0" w:color="auto"/>
                    <w:bottom w:val="none" w:sz="0" w:space="0" w:color="auto"/>
                    <w:right w:val="none" w:sz="0" w:space="0" w:color="auto"/>
                  </w:divBdr>
                  <w:divsChild>
                    <w:div w:id="653146928">
                      <w:marLeft w:val="0"/>
                      <w:marRight w:val="0"/>
                      <w:marTop w:val="0"/>
                      <w:marBottom w:val="0"/>
                      <w:divBdr>
                        <w:top w:val="none" w:sz="0" w:space="0" w:color="auto"/>
                        <w:left w:val="none" w:sz="0" w:space="0" w:color="auto"/>
                        <w:bottom w:val="none" w:sz="0" w:space="0" w:color="auto"/>
                        <w:right w:val="none" w:sz="0" w:space="0" w:color="auto"/>
                      </w:divBdr>
                    </w:div>
                  </w:divsChild>
                </w:div>
                <w:div w:id="1003705236">
                  <w:marLeft w:val="-225"/>
                  <w:marRight w:val="-225"/>
                  <w:marTop w:val="0"/>
                  <w:marBottom w:val="0"/>
                  <w:divBdr>
                    <w:top w:val="none" w:sz="0" w:space="0" w:color="auto"/>
                    <w:left w:val="none" w:sz="0" w:space="0" w:color="auto"/>
                    <w:bottom w:val="none" w:sz="0" w:space="0" w:color="auto"/>
                    <w:right w:val="none" w:sz="0" w:space="0" w:color="auto"/>
                  </w:divBdr>
                  <w:divsChild>
                    <w:div w:id="271516580">
                      <w:marLeft w:val="0"/>
                      <w:marRight w:val="0"/>
                      <w:marTop w:val="0"/>
                      <w:marBottom w:val="0"/>
                      <w:divBdr>
                        <w:top w:val="none" w:sz="0" w:space="0" w:color="auto"/>
                        <w:left w:val="none" w:sz="0" w:space="0" w:color="auto"/>
                        <w:bottom w:val="none" w:sz="0" w:space="0" w:color="auto"/>
                        <w:right w:val="none" w:sz="0" w:space="0" w:color="auto"/>
                      </w:divBdr>
                    </w:div>
                    <w:div w:id="1552498023">
                      <w:marLeft w:val="0"/>
                      <w:marRight w:val="0"/>
                      <w:marTop w:val="0"/>
                      <w:marBottom w:val="0"/>
                      <w:divBdr>
                        <w:top w:val="none" w:sz="0" w:space="0" w:color="auto"/>
                        <w:left w:val="none" w:sz="0" w:space="0" w:color="auto"/>
                        <w:bottom w:val="none" w:sz="0" w:space="0" w:color="auto"/>
                        <w:right w:val="none" w:sz="0" w:space="0" w:color="auto"/>
                      </w:divBdr>
                      <w:divsChild>
                        <w:div w:id="1710302246">
                          <w:marLeft w:val="0"/>
                          <w:marRight w:val="0"/>
                          <w:marTop w:val="0"/>
                          <w:marBottom w:val="0"/>
                          <w:divBdr>
                            <w:top w:val="none" w:sz="0" w:space="0" w:color="auto"/>
                            <w:left w:val="none" w:sz="0" w:space="0" w:color="auto"/>
                            <w:bottom w:val="none" w:sz="0" w:space="0" w:color="auto"/>
                            <w:right w:val="none" w:sz="0" w:space="0" w:color="auto"/>
                          </w:divBdr>
                          <w:divsChild>
                            <w:div w:id="114323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16094">
                  <w:marLeft w:val="-225"/>
                  <w:marRight w:val="-225"/>
                  <w:marTop w:val="0"/>
                  <w:marBottom w:val="0"/>
                  <w:divBdr>
                    <w:top w:val="none" w:sz="0" w:space="0" w:color="auto"/>
                    <w:left w:val="none" w:sz="0" w:space="0" w:color="auto"/>
                    <w:bottom w:val="none" w:sz="0" w:space="0" w:color="auto"/>
                    <w:right w:val="none" w:sz="0" w:space="0" w:color="auto"/>
                  </w:divBdr>
                  <w:divsChild>
                    <w:div w:id="205600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158064">
          <w:marLeft w:val="-225"/>
          <w:marRight w:val="-225"/>
          <w:marTop w:val="0"/>
          <w:marBottom w:val="0"/>
          <w:divBdr>
            <w:top w:val="none" w:sz="0" w:space="0" w:color="auto"/>
            <w:left w:val="none" w:sz="0" w:space="0" w:color="auto"/>
            <w:bottom w:val="none" w:sz="0" w:space="0" w:color="auto"/>
            <w:right w:val="none" w:sz="0" w:space="0" w:color="auto"/>
          </w:divBdr>
          <w:divsChild>
            <w:div w:id="46952474">
              <w:marLeft w:val="1462"/>
              <w:marRight w:val="0"/>
              <w:marTop w:val="0"/>
              <w:marBottom w:val="0"/>
              <w:divBdr>
                <w:top w:val="none" w:sz="0" w:space="0" w:color="auto"/>
                <w:left w:val="none" w:sz="0" w:space="0" w:color="auto"/>
                <w:bottom w:val="none" w:sz="0" w:space="0" w:color="auto"/>
                <w:right w:val="none" w:sz="0" w:space="0" w:color="auto"/>
              </w:divBdr>
            </w:div>
            <w:div w:id="793870066">
              <w:marLeft w:val="1462"/>
              <w:marRight w:val="0"/>
              <w:marTop w:val="0"/>
              <w:marBottom w:val="0"/>
              <w:divBdr>
                <w:top w:val="none" w:sz="0" w:space="0" w:color="auto"/>
                <w:left w:val="none" w:sz="0" w:space="0" w:color="auto"/>
                <w:bottom w:val="none" w:sz="0" w:space="0" w:color="auto"/>
                <w:right w:val="none" w:sz="0" w:space="0" w:color="auto"/>
              </w:divBdr>
              <w:divsChild>
                <w:div w:id="1808159034">
                  <w:marLeft w:val="0"/>
                  <w:marRight w:val="0"/>
                  <w:marTop w:val="0"/>
                  <w:marBottom w:val="450"/>
                  <w:divBdr>
                    <w:top w:val="single" w:sz="6" w:space="0" w:color="CAC8C8"/>
                    <w:left w:val="single" w:sz="6" w:space="0" w:color="CAC8C8"/>
                    <w:bottom w:val="single" w:sz="6" w:space="0" w:color="CAC8C8"/>
                    <w:right w:val="single" w:sz="6" w:space="0" w:color="CAC8C8"/>
                  </w:divBdr>
                  <w:divsChild>
                    <w:div w:id="1874995356">
                      <w:marLeft w:val="0"/>
                      <w:marRight w:val="0"/>
                      <w:marTop w:val="0"/>
                      <w:marBottom w:val="0"/>
                      <w:divBdr>
                        <w:top w:val="none" w:sz="0" w:space="0" w:color="auto"/>
                        <w:left w:val="none" w:sz="0" w:space="0" w:color="auto"/>
                        <w:bottom w:val="none" w:sz="0" w:space="0" w:color="auto"/>
                        <w:right w:val="none" w:sz="0" w:space="0" w:color="auto"/>
                      </w:divBdr>
                      <w:divsChild>
                        <w:div w:id="2144541304">
                          <w:marLeft w:val="0"/>
                          <w:marRight w:val="0"/>
                          <w:marTop w:val="0"/>
                          <w:marBottom w:val="0"/>
                          <w:divBdr>
                            <w:top w:val="none" w:sz="0" w:space="0" w:color="auto"/>
                            <w:left w:val="none" w:sz="0" w:space="0" w:color="auto"/>
                            <w:bottom w:val="none" w:sz="0" w:space="0" w:color="auto"/>
                            <w:right w:val="none" w:sz="0" w:space="0" w:color="auto"/>
                          </w:divBdr>
                          <w:divsChild>
                            <w:div w:id="116760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271116">
          <w:marLeft w:val="-225"/>
          <w:marRight w:val="-225"/>
          <w:marTop w:val="0"/>
          <w:marBottom w:val="0"/>
          <w:divBdr>
            <w:top w:val="none" w:sz="0" w:space="0" w:color="auto"/>
            <w:left w:val="none" w:sz="0" w:space="0" w:color="auto"/>
            <w:bottom w:val="none" w:sz="0" w:space="0" w:color="auto"/>
            <w:right w:val="none" w:sz="0" w:space="0" w:color="auto"/>
          </w:divBdr>
          <w:divsChild>
            <w:div w:id="219292447">
              <w:marLeft w:val="1462"/>
              <w:marRight w:val="0"/>
              <w:marTop w:val="0"/>
              <w:marBottom w:val="0"/>
              <w:divBdr>
                <w:top w:val="none" w:sz="0" w:space="0" w:color="auto"/>
                <w:left w:val="none" w:sz="0" w:space="0" w:color="auto"/>
                <w:bottom w:val="none" w:sz="0" w:space="0" w:color="auto"/>
                <w:right w:val="none" w:sz="0" w:space="0" w:color="auto"/>
              </w:divBdr>
            </w:div>
            <w:div w:id="1814365891">
              <w:marLeft w:val="1462"/>
              <w:marRight w:val="0"/>
              <w:marTop w:val="0"/>
              <w:marBottom w:val="0"/>
              <w:divBdr>
                <w:top w:val="none" w:sz="0" w:space="0" w:color="auto"/>
                <w:left w:val="none" w:sz="0" w:space="0" w:color="auto"/>
                <w:bottom w:val="none" w:sz="0" w:space="0" w:color="auto"/>
                <w:right w:val="none" w:sz="0" w:space="0" w:color="auto"/>
              </w:divBdr>
            </w:div>
          </w:divsChild>
        </w:div>
      </w:divsChild>
    </w:div>
    <w:div w:id="771633090">
      <w:bodyDiv w:val="1"/>
      <w:marLeft w:val="0"/>
      <w:marRight w:val="0"/>
      <w:marTop w:val="0"/>
      <w:marBottom w:val="0"/>
      <w:divBdr>
        <w:top w:val="none" w:sz="0" w:space="0" w:color="auto"/>
        <w:left w:val="none" w:sz="0" w:space="0" w:color="auto"/>
        <w:bottom w:val="none" w:sz="0" w:space="0" w:color="auto"/>
        <w:right w:val="none" w:sz="0" w:space="0" w:color="auto"/>
      </w:divBdr>
    </w:div>
    <w:div w:id="892422613">
      <w:bodyDiv w:val="1"/>
      <w:marLeft w:val="0"/>
      <w:marRight w:val="0"/>
      <w:marTop w:val="0"/>
      <w:marBottom w:val="0"/>
      <w:divBdr>
        <w:top w:val="none" w:sz="0" w:space="0" w:color="auto"/>
        <w:left w:val="none" w:sz="0" w:space="0" w:color="auto"/>
        <w:bottom w:val="none" w:sz="0" w:space="0" w:color="auto"/>
        <w:right w:val="none" w:sz="0" w:space="0" w:color="auto"/>
      </w:divBdr>
    </w:div>
    <w:div w:id="971524659">
      <w:bodyDiv w:val="1"/>
      <w:marLeft w:val="0"/>
      <w:marRight w:val="0"/>
      <w:marTop w:val="0"/>
      <w:marBottom w:val="0"/>
      <w:divBdr>
        <w:top w:val="none" w:sz="0" w:space="0" w:color="auto"/>
        <w:left w:val="none" w:sz="0" w:space="0" w:color="auto"/>
        <w:bottom w:val="none" w:sz="0" w:space="0" w:color="auto"/>
        <w:right w:val="none" w:sz="0" w:space="0" w:color="auto"/>
      </w:divBdr>
    </w:div>
    <w:div w:id="1051539777">
      <w:bodyDiv w:val="1"/>
      <w:marLeft w:val="0"/>
      <w:marRight w:val="0"/>
      <w:marTop w:val="0"/>
      <w:marBottom w:val="0"/>
      <w:divBdr>
        <w:top w:val="none" w:sz="0" w:space="0" w:color="auto"/>
        <w:left w:val="none" w:sz="0" w:space="0" w:color="auto"/>
        <w:bottom w:val="none" w:sz="0" w:space="0" w:color="auto"/>
        <w:right w:val="none" w:sz="0" w:space="0" w:color="auto"/>
      </w:divBdr>
    </w:div>
    <w:div w:id="1073090351">
      <w:bodyDiv w:val="1"/>
      <w:marLeft w:val="0"/>
      <w:marRight w:val="0"/>
      <w:marTop w:val="0"/>
      <w:marBottom w:val="0"/>
      <w:divBdr>
        <w:top w:val="none" w:sz="0" w:space="0" w:color="auto"/>
        <w:left w:val="none" w:sz="0" w:space="0" w:color="auto"/>
        <w:bottom w:val="none" w:sz="0" w:space="0" w:color="auto"/>
        <w:right w:val="none" w:sz="0" w:space="0" w:color="auto"/>
      </w:divBdr>
    </w:div>
    <w:div w:id="1219315655">
      <w:bodyDiv w:val="1"/>
      <w:marLeft w:val="0"/>
      <w:marRight w:val="0"/>
      <w:marTop w:val="0"/>
      <w:marBottom w:val="0"/>
      <w:divBdr>
        <w:top w:val="none" w:sz="0" w:space="0" w:color="auto"/>
        <w:left w:val="none" w:sz="0" w:space="0" w:color="auto"/>
        <w:bottom w:val="none" w:sz="0" w:space="0" w:color="auto"/>
        <w:right w:val="none" w:sz="0" w:space="0" w:color="auto"/>
      </w:divBdr>
    </w:div>
    <w:div w:id="1345747154">
      <w:bodyDiv w:val="1"/>
      <w:marLeft w:val="0"/>
      <w:marRight w:val="0"/>
      <w:marTop w:val="0"/>
      <w:marBottom w:val="0"/>
      <w:divBdr>
        <w:top w:val="none" w:sz="0" w:space="0" w:color="auto"/>
        <w:left w:val="none" w:sz="0" w:space="0" w:color="auto"/>
        <w:bottom w:val="none" w:sz="0" w:space="0" w:color="auto"/>
        <w:right w:val="none" w:sz="0" w:space="0" w:color="auto"/>
      </w:divBdr>
    </w:div>
    <w:div w:id="1424957564">
      <w:bodyDiv w:val="1"/>
      <w:marLeft w:val="0"/>
      <w:marRight w:val="0"/>
      <w:marTop w:val="0"/>
      <w:marBottom w:val="0"/>
      <w:divBdr>
        <w:top w:val="none" w:sz="0" w:space="0" w:color="auto"/>
        <w:left w:val="none" w:sz="0" w:space="0" w:color="auto"/>
        <w:bottom w:val="none" w:sz="0" w:space="0" w:color="auto"/>
        <w:right w:val="none" w:sz="0" w:space="0" w:color="auto"/>
      </w:divBdr>
    </w:div>
    <w:div w:id="1706978723">
      <w:bodyDiv w:val="1"/>
      <w:marLeft w:val="0"/>
      <w:marRight w:val="0"/>
      <w:marTop w:val="0"/>
      <w:marBottom w:val="0"/>
      <w:divBdr>
        <w:top w:val="none" w:sz="0" w:space="0" w:color="auto"/>
        <w:left w:val="none" w:sz="0" w:space="0" w:color="auto"/>
        <w:bottom w:val="none" w:sz="0" w:space="0" w:color="auto"/>
        <w:right w:val="none" w:sz="0" w:space="0" w:color="auto"/>
      </w:divBdr>
    </w:div>
    <w:div w:id="1739867100">
      <w:bodyDiv w:val="1"/>
      <w:marLeft w:val="0"/>
      <w:marRight w:val="0"/>
      <w:marTop w:val="0"/>
      <w:marBottom w:val="0"/>
      <w:divBdr>
        <w:top w:val="none" w:sz="0" w:space="0" w:color="auto"/>
        <w:left w:val="none" w:sz="0" w:space="0" w:color="auto"/>
        <w:bottom w:val="none" w:sz="0" w:space="0" w:color="auto"/>
        <w:right w:val="none" w:sz="0" w:space="0" w:color="auto"/>
      </w:divBdr>
    </w:div>
    <w:div w:id="1811703456">
      <w:bodyDiv w:val="1"/>
      <w:marLeft w:val="0"/>
      <w:marRight w:val="0"/>
      <w:marTop w:val="0"/>
      <w:marBottom w:val="0"/>
      <w:divBdr>
        <w:top w:val="none" w:sz="0" w:space="0" w:color="auto"/>
        <w:left w:val="none" w:sz="0" w:space="0" w:color="auto"/>
        <w:bottom w:val="none" w:sz="0" w:space="0" w:color="auto"/>
        <w:right w:val="none" w:sz="0" w:space="0" w:color="auto"/>
      </w:divBdr>
    </w:div>
    <w:div w:id="1824275881">
      <w:bodyDiv w:val="1"/>
      <w:marLeft w:val="0"/>
      <w:marRight w:val="0"/>
      <w:marTop w:val="0"/>
      <w:marBottom w:val="0"/>
      <w:divBdr>
        <w:top w:val="none" w:sz="0" w:space="0" w:color="auto"/>
        <w:left w:val="none" w:sz="0" w:space="0" w:color="auto"/>
        <w:bottom w:val="none" w:sz="0" w:space="0" w:color="auto"/>
        <w:right w:val="none" w:sz="0" w:space="0" w:color="auto"/>
      </w:divBdr>
      <w:divsChild>
        <w:div w:id="959528467">
          <w:marLeft w:val="0"/>
          <w:marRight w:val="0"/>
          <w:marTop w:val="0"/>
          <w:marBottom w:val="0"/>
          <w:divBdr>
            <w:top w:val="none" w:sz="0" w:space="0" w:color="auto"/>
            <w:left w:val="none" w:sz="0" w:space="0" w:color="auto"/>
            <w:bottom w:val="none" w:sz="0" w:space="0" w:color="auto"/>
            <w:right w:val="none" w:sz="0" w:space="0" w:color="auto"/>
          </w:divBdr>
          <w:divsChild>
            <w:div w:id="380178141">
              <w:marLeft w:val="0"/>
              <w:marRight w:val="0"/>
              <w:marTop w:val="0"/>
              <w:marBottom w:val="0"/>
              <w:divBdr>
                <w:top w:val="none" w:sz="0" w:space="0" w:color="auto"/>
                <w:left w:val="none" w:sz="0" w:space="0" w:color="auto"/>
                <w:bottom w:val="none" w:sz="0" w:space="0" w:color="auto"/>
                <w:right w:val="none" w:sz="0" w:space="0" w:color="auto"/>
              </w:divBdr>
              <w:divsChild>
                <w:div w:id="722993810">
                  <w:marLeft w:val="150"/>
                  <w:marRight w:val="75"/>
                  <w:marTop w:val="150"/>
                  <w:marBottom w:val="75"/>
                  <w:divBdr>
                    <w:top w:val="none" w:sz="0" w:space="0" w:color="auto"/>
                    <w:left w:val="single" w:sz="12" w:space="8" w:color="C3D9E5"/>
                    <w:bottom w:val="none" w:sz="0" w:space="0" w:color="auto"/>
                    <w:right w:val="none" w:sz="0" w:space="0" w:color="auto"/>
                  </w:divBdr>
                  <w:divsChild>
                    <w:div w:id="549658537">
                      <w:marLeft w:val="0"/>
                      <w:marRight w:val="0"/>
                      <w:marTop w:val="0"/>
                      <w:marBottom w:val="0"/>
                      <w:divBdr>
                        <w:top w:val="none" w:sz="0" w:space="0" w:color="auto"/>
                        <w:left w:val="none" w:sz="0" w:space="0" w:color="auto"/>
                        <w:bottom w:val="none" w:sz="0" w:space="0" w:color="auto"/>
                        <w:right w:val="none" w:sz="0" w:space="0" w:color="auto"/>
                      </w:divBdr>
                      <w:divsChild>
                        <w:div w:id="75052210">
                          <w:marLeft w:val="0"/>
                          <w:marRight w:val="0"/>
                          <w:marTop w:val="0"/>
                          <w:marBottom w:val="0"/>
                          <w:divBdr>
                            <w:top w:val="none" w:sz="0" w:space="0" w:color="auto"/>
                            <w:left w:val="none" w:sz="0" w:space="0" w:color="auto"/>
                            <w:bottom w:val="none" w:sz="0" w:space="0" w:color="auto"/>
                            <w:right w:val="none" w:sz="0" w:space="0" w:color="auto"/>
                          </w:divBdr>
                          <w:divsChild>
                            <w:div w:id="226839924">
                              <w:marLeft w:val="0"/>
                              <w:marRight w:val="0"/>
                              <w:marTop w:val="0"/>
                              <w:marBottom w:val="0"/>
                              <w:divBdr>
                                <w:top w:val="none" w:sz="0" w:space="0" w:color="auto"/>
                                <w:left w:val="none" w:sz="0" w:space="0" w:color="auto"/>
                                <w:bottom w:val="none" w:sz="0" w:space="0" w:color="auto"/>
                                <w:right w:val="none" w:sz="0" w:space="0" w:color="auto"/>
                              </w:divBdr>
                            </w:div>
                            <w:div w:id="197356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1158440">
      <w:bodyDiv w:val="1"/>
      <w:marLeft w:val="0"/>
      <w:marRight w:val="0"/>
      <w:marTop w:val="0"/>
      <w:marBottom w:val="0"/>
      <w:divBdr>
        <w:top w:val="none" w:sz="0" w:space="0" w:color="auto"/>
        <w:left w:val="none" w:sz="0" w:space="0" w:color="auto"/>
        <w:bottom w:val="none" w:sz="0" w:space="0" w:color="auto"/>
        <w:right w:val="none" w:sz="0" w:space="0" w:color="auto"/>
      </w:divBdr>
      <w:divsChild>
        <w:div w:id="1303079432">
          <w:marLeft w:val="0"/>
          <w:marRight w:val="0"/>
          <w:marTop w:val="0"/>
          <w:marBottom w:val="0"/>
          <w:divBdr>
            <w:top w:val="none" w:sz="0" w:space="0" w:color="auto"/>
            <w:left w:val="none" w:sz="0" w:space="0" w:color="auto"/>
            <w:bottom w:val="none" w:sz="0" w:space="0" w:color="auto"/>
            <w:right w:val="none" w:sz="0" w:space="0" w:color="auto"/>
          </w:divBdr>
          <w:divsChild>
            <w:div w:id="2012903631">
              <w:marLeft w:val="0"/>
              <w:marRight w:val="0"/>
              <w:marTop w:val="0"/>
              <w:marBottom w:val="0"/>
              <w:divBdr>
                <w:top w:val="none" w:sz="0" w:space="0" w:color="auto"/>
                <w:left w:val="none" w:sz="0" w:space="0" w:color="auto"/>
                <w:bottom w:val="none" w:sz="0" w:space="0" w:color="auto"/>
                <w:right w:val="none" w:sz="0" w:space="0" w:color="auto"/>
              </w:divBdr>
              <w:divsChild>
                <w:div w:id="1722630859">
                  <w:marLeft w:val="0"/>
                  <w:marRight w:val="0"/>
                  <w:marTop w:val="0"/>
                  <w:marBottom w:val="0"/>
                  <w:divBdr>
                    <w:top w:val="none" w:sz="0" w:space="0" w:color="auto"/>
                    <w:left w:val="none" w:sz="0" w:space="0" w:color="auto"/>
                    <w:bottom w:val="none" w:sz="0" w:space="0" w:color="auto"/>
                    <w:right w:val="none" w:sz="0" w:space="0" w:color="auto"/>
                  </w:divBdr>
                  <w:divsChild>
                    <w:div w:id="50273144">
                      <w:marLeft w:val="0"/>
                      <w:marRight w:val="0"/>
                      <w:marTop w:val="0"/>
                      <w:marBottom w:val="0"/>
                      <w:divBdr>
                        <w:top w:val="none" w:sz="0" w:space="0" w:color="auto"/>
                        <w:left w:val="none" w:sz="0" w:space="0" w:color="auto"/>
                        <w:bottom w:val="none" w:sz="0" w:space="0" w:color="auto"/>
                        <w:right w:val="none" w:sz="0" w:space="0" w:color="auto"/>
                      </w:divBdr>
                      <w:divsChild>
                        <w:div w:id="357195592">
                          <w:marLeft w:val="0"/>
                          <w:marRight w:val="0"/>
                          <w:marTop w:val="0"/>
                          <w:marBottom w:val="0"/>
                          <w:divBdr>
                            <w:top w:val="none" w:sz="0" w:space="0" w:color="auto"/>
                            <w:left w:val="none" w:sz="0" w:space="0" w:color="auto"/>
                            <w:bottom w:val="none" w:sz="0" w:space="0" w:color="auto"/>
                            <w:right w:val="none" w:sz="0" w:space="0" w:color="auto"/>
                          </w:divBdr>
                        </w:div>
                        <w:div w:id="699014433">
                          <w:marLeft w:val="0"/>
                          <w:marRight w:val="0"/>
                          <w:marTop w:val="0"/>
                          <w:marBottom w:val="0"/>
                          <w:divBdr>
                            <w:top w:val="none" w:sz="0" w:space="0" w:color="auto"/>
                            <w:left w:val="none" w:sz="0" w:space="0" w:color="auto"/>
                            <w:bottom w:val="none" w:sz="0" w:space="0" w:color="auto"/>
                            <w:right w:val="none" w:sz="0" w:space="0" w:color="auto"/>
                          </w:divBdr>
                          <w:divsChild>
                            <w:div w:id="195644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384864">
                  <w:marLeft w:val="0"/>
                  <w:marRight w:val="0"/>
                  <w:marTop w:val="0"/>
                  <w:marBottom w:val="0"/>
                  <w:divBdr>
                    <w:top w:val="none" w:sz="0" w:space="0" w:color="auto"/>
                    <w:left w:val="none" w:sz="0" w:space="0" w:color="auto"/>
                    <w:bottom w:val="none" w:sz="0" w:space="0" w:color="auto"/>
                    <w:right w:val="none" w:sz="0" w:space="0" w:color="auto"/>
                  </w:divBdr>
                  <w:divsChild>
                    <w:div w:id="605163054">
                      <w:marLeft w:val="0"/>
                      <w:marRight w:val="0"/>
                      <w:marTop w:val="0"/>
                      <w:marBottom w:val="0"/>
                      <w:divBdr>
                        <w:top w:val="none" w:sz="0" w:space="0" w:color="auto"/>
                        <w:left w:val="none" w:sz="0" w:space="0" w:color="auto"/>
                        <w:bottom w:val="none" w:sz="0" w:space="0" w:color="auto"/>
                        <w:right w:val="none" w:sz="0" w:space="0" w:color="auto"/>
                      </w:divBdr>
                    </w:div>
                    <w:div w:id="1228685234">
                      <w:marLeft w:val="0"/>
                      <w:marRight w:val="0"/>
                      <w:marTop w:val="0"/>
                      <w:marBottom w:val="0"/>
                      <w:divBdr>
                        <w:top w:val="none" w:sz="0" w:space="0" w:color="auto"/>
                        <w:left w:val="none" w:sz="0" w:space="0" w:color="auto"/>
                        <w:bottom w:val="none" w:sz="0" w:space="0" w:color="auto"/>
                        <w:right w:val="none" w:sz="0" w:space="0" w:color="auto"/>
                      </w:divBdr>
                      <w:divsChild>
                        <w:div w:id="70957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376219">
      <w:bodyDiv w:val="1"/>
      <w:marLeft w:val="0"/>
      <w:marRight w:val="0"/>
      <w:marTop w:val="0"/>
      <w:marBottom w:val="0"/>
      <w:divBdr>
        <w:top w:val="none" w:sz="0" w:space="0" w:color="auto"/>
        <w:left w:val="none" w:sz="0" w:space="0" w:color="auto"/>
        <w:bottom w:val="none" w:sz="0" w:space="0" w:color="auto"/>
        <w:right w:val="none" w:sz="0" w:space="0" w:color="auto"/>
      </w:divBdr>
    </w:div>
    <w:div w:id="1952280917">
      <w:bodyDiv w:val="1"/>
      <w:marLeft w:val="0"/>
      <w:marRight w:val="0"/>
      <w:marTop w:val="0"/>
      <w:marBottom w:val="0"/>
      <w:divBdr>
        <w:top w:val="none" w:sz="0" w:space="0" w:color="auto"/>
        <w:left w:val="none" w:sz="0" w:space="0" w:color="auto"/>
        <w:bottom w:val="none" w:sz="0" w:space="0" w:color="auto"/>
        <w:right w:val="none" w:sz="0" w:space="0" w:color="auto"/>
      </w:divBdr>
      <w:divsChild>
        <w:div w:id="997076207">
          <w:marLeft w:val="0"/>
          <w:marRight w:val="0"/>
          <w:marTop w:val="0"/>
          <w:marBottom w:val="0"/>
          <w:divBdr>
            <w:top w:val="none" w:sz="0" w:space="0" w:color="auto"/>
            <w:left w:val="none" w:sz="0" w:space="0" w:color="auto"/>
            <w:bottom w:val="none" w:sz="0" w:space="0" w:color="auto"/>
            <w:right w:val="none" w:sz="0" w:space="0" w:color="auto"/>
          </w:divBdr>
          <w:divsChild>
            <w:div w:id="251163270">
              <w:marLeft w:val="0"/>
              <w:marRight w:val="0"/>
              <w:marTop w:val="0"/>
              <w:marBottom w:val="0"/>
              <w:divBdr>
                <w:top w:val="none" w:sz="0" w:space="0" w:color="auto"/>
                <w:left w:val="none" w:sz="0" w:space="0" w:color="auto"/>
                <w:bottom w:val="none" w:sz="0" w:space="0" w:color="auto"/>
                <w:right w:val="none" w:sz="0" w:space="0" w:color="auto"/>
              </w:divBdr>
              <w:divsChild>
                <w:div w:id="2067561688">
                  <w:marLeft w:val="0"/>
                  <w:marRight w:val="0"/>
                  <w:marTop w:val="300"/>
                  <w:marBottom w:val="300"/>
                  <w:divBdr>
                    <w:top w:val="single" w:sz="2" w:space="0" w:color="0000FF"/>
                    <w:left w:val="single" w:sz="2" w:space="0" w:color="0000FF"/>
                    <w:bottom w:val="single" w:sz="2" w:space="0" w:color="0000FF"/>
                    <w:right w:val="single" w:sz="2" w:space="0" w:color="0000FF"/>
                  </w:divBdr>
                  <w:divsChild>
                    <w:div w:id="308822978">
                      <w:marLeft w:val="0"/>
                      <w:marRight w:val="0"/>
                      <w:marTop w:val="0"/>
                      <w:marBottom w:val="0"/>
                      <w:divBdr>
                        <w:top w:val="single" w:sz="2" w:space="0" w:color="00FF00"/>
                        <w:left w:val="single" w:sz="2" w:space="0" w:color="00FF00"/>
                        <w:bottom w:val="single" w:sz="2" w:space="0" w:color="00FF00"/>
                        <w:right w:val="single" w:sz="2" w:space="0" w:color="00FF00"/>
                      </w:divBdr>
                      <w:divsChild>
                        <w:div w:id="473447415">
                          <w:marLeft w:val="0"/>
                          <w:marRight w:val="0"/>
                          <w:marTop w:val="0"/>
                          <w:marBottom w:val="0"/>
                          <w:divBdr>
                            <w:top w:val="none" w:sz="0" w:space="0" w:color="auto"/>
                            <w:left w:val="none" w:sz="0" w:space="0" w:color="auto"/>
                            <w:bottom w:val="none" w:sz="0" w:space="0" w:color="auto"/>
                            <w:right w:val="none" w:sz="0" w:space="0" w:color="auto"/>
                          </w:divBdr>
                          <w:divsChild>
                            <w:div w:id="1115632851">
                              <w:marLeft w:val="0"/>
                              <w:marRight w:val="0"/>
                              <w:marTop w:val="0"/>
                              <w:marBottom w:val="0"/>
                              <w:divBdr>
                                <w:top w:val="none" w:sz="0" w:space="0" w:color="auto"/>
                                <w:left w:val="none" w:sz="0" w:space="0" w:color="auto"/>
                                <w:bottom w:val="none" w:sz="0" w:space="0" w:color="auto"/>
                                <w:right w:val="none" w:sz="0" w:space="0" w:color="auto"/>
                              </w:divBdr>
                              <w:divsChild>
                                <w:div w:id="102559522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454391">
      <w:bodyDiv w:val="1"/>
      <w:marLeft w:val="0"/>
      <w:marRight w:val="0"/>
      <w:marTop w:val="0"/>
      <w:marBottom w:val="0"/>
      <w:divBdr>
        <w:top w:val="none" w:sz="0" w:space="0" w:color="auto"/>
        <w:left w:val="none" w:sz="0" w:space="0" w:color="auto"/>
        <w:bottom w:val="none" w:sz="0" w:space="0" w:color="auto"/>
        <w:right w:val="none" w:sz="0" w:space="0" w:color="auto"/>
      </w:divBdr>
    </w:div>
    <w:div w:id="2022392994">
      <w:bodyDiv w:val="1"/>
      <w:marLeft w:val="0"/>
      <w:marRight w:val="0"/>
      <w:marTop w:val="0"/>
      <w:marBottom w:val="0"/>
      <w:divBdr>
        <w:top w:val="none" w:sz="0" w:space="0" w:color="auto"/>
        <w:left w:val="none" w:sz="0" w:space="0" w:color="auto"/>
        <w:bottom w:val="none" w:sz="0" w:space="0" w:color="auto"/>
        <w:right w:val="none" w:sz="0" w:space="0" w:color="auto"/>
      </w:divBdr>
    </w:div>
    <w:div w:id="206984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ds-shop.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mailto:jleder@vds.de" TargetMode="External"/><Relationship Id="rId2" Type="http://schemas.openxmlformats.org/officeDocument/2006/relationships/oleObject" Target="embeddings/oleObject1.bin"/><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322B23F5F79964292D230D20141388A" ma:contentTypeVersion="12" ma:contentTypeDescription="Ein neues Dokument erstellen." ma:contentTypeScope="" ma:versionID="c2f81d84cb1dd65f40f4ba3d0a3a67ce">
  <xsd:schema xmlns:xsd="http://www.w3.org/2001/XMLSchema" xmlns:xs="http://www.w3.org/2001/XMLSchema" xmlns:p="http://schemas.microsoft.com/office/2006/metadata/properties" xmlns:ns3="6b2252aa-c974-4acb-b7c9-70c9325434d0" xmlns:ns4="f200d8ff-45a5-4abc-964b-40d71b193912" targetNamespace="http://schemas.microsoft.com/office/2006/metadata/properties" ma:root="true" ma:fieldsID="3bd84562dd5855d5ab2e4dbfea641a22" ns3:_="" ns4:_="">
    <xsd:import namespace="6b2252aa-c974-4acb-b7c9-70c9325434d0"/>
    <xsd:import namespace="f200d8ff-45a5-4abc-964b-40d71b19391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2252aa-c974-4acb-b7c9-70c9325434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00d8ff-45a5-4abc-964b-40d71b19391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SharingHintHash" ma:index="19"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F8D03-124F-4EEF-A963-59ECE59156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2252aa-c974-4acb-b7c9-70c9325434d0"/>
    <ds:schemaRef ds:uri="f200d8ff-45a5-4abc-964b-40d71b1939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20E364-92DB-4BBF-AE99-48868B29BDBF}">
  <ds:schemaRefs>
    <ds:schemaRef ds:uri="http://schemas.microsoft.com/office/2006/metadata/properties"/>
    <ds:schemaRef ds:uri="http://purl.org/dc/elements/1.1/"/>
    <ds:schemaRef ds:uri="http://www.w3.org/XML/1998/namespace"/>
    <ds:schemaRef ds:uri="6b2252aa-c974-4acb-b7c9-70c9325434d0"/>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f200d8ff-45a5-4abc-964b-40d71b193912"/>
    <ds:schemaRef ds:uri="http://purl.org/dc/dcmitype/"/>
  </ds:schemaRefs>
</ds:datastoreItem>
</file>

<file path=customXml/itemProps3.xml><?xml version="1.0" encoding="utf-8"?>
<ds:datastoreItem xmlns:ds="http://schemas.openxmlformats.org/officeDocument/2006/customXml" ds:itemID="{4E7E3409-1EAD-4A0D-B59C-61BED83695A6}">
  <ds:schemaRefs>
    <ds:schemaRef ds:uri="http://schemas.microsoft.com/sharepoint/v3/contenttype/forms"/>
  </ds:schemaRefs>
</ds:datastoreItem>
</file>

<file path=customXml/itemProps4.xml><?xml version="1.0" encoding="utf-8"?>
<ds:datastoreItem xmlns:ds="http://schemas.openxmlformats.org/officeDocument/2006/customXml" ds:itemID="{29635A29-261E-4E6C-A972-6A55E1C69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2270</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xy/2010</vt:lpstr>
      <vt:lpstr>Pressemitteilung xy/2010</vt:lpstr>
    </vt:vector>
  </TitlesOfParts>
  <Company>VdS Schadenverhütung GmbH</Company>
  <LinksUpToDate>false</LinksUpToDate>
  <CharactersWithSpaces>2621</CharactersWithSpaces>
  <SharedDoc>false</SharedDoc>
  <HLinks>
    <vt:vector size="6" baseType="variant">
      <vt:variant>
        <vt:i4>1376297</vt:i4>
      </vt:variant>
      <vt:variant>
        <vt:i4>0</vt:i4>
      </vt:variant>
      <vt:variant>
        <vt:i4>0</vt:i4>
      </vt:variant>
      <vt:variant>
        <vt:i4>5</vt:i4>
      </vt:variant>
      <vt:variant>
        <vt:lpwstr>mailto:fscharr@vds.de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xy/2010</dc:title>
  <dc:creator>DM S-F</dc:creator>
  <cp:lastModifiedBy>Leder, Jan</cp:lastModifiedBy>
  <cp:revision>2</cp:revision>
  <cp:lastPrinted>2018-03-14T12:37:00Z</cp:lastPrinted>
  <dcterms:created xsi:type="dcterms:W3CDTF">2023-03-27T13:57:00Z</dcterms:created>
  <dcterms:modified xsi:type="dcterms:W3CDTF">2023-03-27T13:57:00Z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0x0101008322B23F5F79964292D230D20141388A</vt:lpwstr>
  </property>
</Properties>
</file>